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DC" w:rsidRDefault="004E49DC" w:rsidP="00834CE8">
      <w:pPr>
        <w:pStyle w:val="NoSpacing"/>
        <w:jc w:val="center"/>
        <w:rPr>
          <w:rFonts w:cs="Calibri"/>
          <w:b/>
          <w:sz w:val="26"/>
          <w:szCs w:val="26"/>
        </w:rPr>
      </w:pPr>
      <w:r w:rsidRPr="00AC1E38">
        <w:rPr>
          <w:rFonts w:cs="Calibri"/>
          <w:b/>
          <w:sz w:val="26"/>
          <w:szCs w:val="26"/>
        </w:rPr>
        <w:t xml:space="preserve">     </w:t>
      </w:r>
    </w:p>
    <w:p w:rsidR="004E49DC" w:rsidRPr="00E45E45" w:rsidRDefault="004E49DC" w:rsidP="00834CE8">
      <w:pPr>
        <w:pStyle w:val="NoSpacing"/>
        <w:jc w:val="center"/>
        <w:rPr>
          <w:rFonts w:cs="Calibri"/>
          <w:b/>
          <w:sz w:val="24"/>
          <w:szCs w:val="24"/>
        </w:rPr>
      </w:pPr>
      <w:r w:rsidRPr="00E45E45">
        <w:rPr>
          <w:rFonts w:cs="Calibri"/>
          <w:b/>
          <w:sz w:val="24"/>
          <w:szCs w:val="24"/>
        </w:rPr>
        <w:t xml:space="preserve">Zapytanie ofertowe </w:t>
      </w:r>
    </w:p>
    <w:p w:rsidR="004E49DC" w:rsidRPr="00E45E45" w:rsidRDefault="004E49DC" w:rsidP="00E45E45">
      <w:pPr>
        <w:pStyle w:val="NoSpacing"/>
        <w:jc w:val="center"/>
        <w:rPr>
          <w:rFonts w:cs="Calibri"/>
          <w:b/>
          <w:sz w:val="24"/>
          <w:szCs w:val="24"/>
        </w:rPr>
      </w:pPr>
      <w:r w:rsidRPr="00E45E45">
        <w:rPr>
          <w:rFonts w:cs="Calibri"/>
          <w:b/>
          <w:sz w:val="24"/>
          <w:szCs w:val="24"/>
        </w:rPr>
        <w:t xml:space="preserve">dot. dostawy sprzętu pielęgnacyjnego i rehabilitacyjnego na potrzeby realizacji projektu </w:t>
      </w:r>
      <w:r w:rsidRPr="00E45E45">
        <w:rPr>
          <w:rFonts w:cs="Calibri"/>
          <w:b/>
          <w:bCs/>
          <w:sz w:val="24"/>
          <w:szCs w:val="24"/>
        </w:rPr>
        <w:t>„Samodzielni – usługi opiekuńcze PCK dla osób potrzebujących wsparcia”</w:t>
      </w:r>
    </w:p>
    <w:p w:rsidR="004E49DC" w:rsidRPr="007D2869" w:rsidRDefault="004E49DC" w:rsidP="0084715F">
      <w:pPr>
        <w:pStyle w:val="NoSpacing"/>
        <w:jc w:val="center"/>
        <w:rPr>
          <w:rFonts w:cs="Calibri"/>
          <w:b/>
          <w:sz w:val="24"/>
          <w:szCs w:val="24"/>
        </w:rPr>
      </w:pPr>
    </w:p>
    <w:p w:rsidR="004E49DC" w:rsidRPr="007D2869" w:rsidRDefault="004E49DC" w:rsidP="0084715F">
      <w:pPr>
        <w:pStyle w:val="NoSpacing"/>
        <w:numPr>
          <w:ilvl w:val="0"/>
          <w:numId w:val="2"/>
        </w:numPr>
        <w:jc w:val="both"/>
        <w:rPr>
          <w:rFonts w:cs="Calibri"/>
          <w:b/>
          <w:sz w:val="24"/>
          <w:szCs w:val="24"/>
        </w:rPr>
      </w:pPr>
      <w:r w:rsidRPr="007D2869">
        <w:rPr>
          <w:rFonts w:cs="Calibri"/>
          <w:b/>
          <w:sz w:val="24"/>
          <w:szCs w:val="24"/>
        </w:rPr>
        <w:t>Nazwa i adres zamawiającego</w:t>
      </w:r>
    </w:p>
    <w:p w:rsidR="004E49DC" w:rsidRPr="007D2869" w:rsidRDefault="004E49DC" w:rsidP="0084715F">
      <w:pPr>
        <w:pStyle w:val="NoSpacing"/>
        <w:jc w:val="both"/>
        <w:rPr>
          <w:rFonts w:cs="Calibri"/>
          <w:sz w:val="24"/>
          <w:szCs w:val="24"/>
        </w:rPr>
      </w:pPr>
      <w:r w:rsidRPr="007D2869">
        <w:rPr>
          <w:rFonts w:cs="Calibri"/>
          <w:sz w:val="24"/>
          <w:szCs w:val="24"/>
        </w:rPr>
        <w:t>Polski Czerwony Krzyż Oddział Rejonowy w Ciechanowie</w:t>
      </w:r>
    </w:p>
    <w:p w:rsidR="004E49DC" w:rsidRPr="007D2869" w:rsidRDefault="004E49DC" w:rsidP="0084715F">
      <w:pPr>
        <w:pStyle w:val="NoSpacing"/>
        <w:jc w:val="both"/>
        <w:rPr>
          <w:rFonts w:cs="Calibri"/>
          <w:sz w:val="24"/>
          <w:szCs w:val="24"/>
        </w:rPr>
      </w:pPr>
      <w:r w:rsidRPr="007D2869">
        <w:rPr>
          <w:rFonts w:cs="Calibri"/>
          <w:sz w:val="24"/>
          <w:szCs w:val="24"/>
        </w:rPr>
        <w:t>ul. Rzeczkowska 11, 06-400 Ciechanów</w:t>
      </w:r>
    </w:p>
    <w:p w:rsidR="004E49DC" w:rsidRPr="007D2869" w:rsidRDefault="004E49DC" w:rsidP="0084715F">
      <w:pPr>
        <w:pStyle w:val="NoSpacing"/>
        <w:jc w:val="both"/>
        <w:rPr>
          <w:rFonts w:cs="Calibri"/>
          <w:sz w:val="24"/>
          <w:szCs w:val="24"/>
        </w:rPr>
      </w:pPr>
      <w:r w:rsidRPr="007D2869">
        <w:rPr>
          <w:rFonts w:cs="Calibri"/>
          <w:sz w:val="24"/>
          <w:szCs w:val="24"/>
        </w:rPr>
        <w:t xml:space="preserve">Tel. 23-672-53-13, </w:t>
      </w:r>
      <w:r>
        <w:rPr>
          <w:rFonts w:cs="Calibri"/>
          <w:sz w:val="24"/>
          <w:szCs w:val="24"/>
        </w:rPr>
        <w:t>508 476 911</w:t>
      </w:r>
    </w:p>
    <w:p w:rsidR="004E49DC" w:rsidRPr="007D2869" w:rsidRDefault="004E49DC" w:rsidP="0084715F">
      <w:pPr>
        <w:pStyle w:val="NoSpacing"/>
        <w:jc w:val="both"/>
        <w:rPr>
          <w:rFonts w:cs="Calibri"/>
          <w:sz w:val="24"/>
          <w:szCs w:val="24"/>
        </w:rPr>
      </w:pPr>
      <w:r w:rsidRPr="007D2869">
        <w:rPr>
          <w:rFonts w:cs="Calibri"/>
          <w:sz w:val="24"/>
          <w:szCs w:val="24"/>
        </w:rPr>
        <w:t>e-mail: pckciechanow@wp.pl</w:t>
      </w:r>
    </w:p>
    <w:p w:rsidR="004E49DC" w:rsidRPr="007D2869" w:rsidRDefault="004E49DC" w:rsidP="00A8277F">
      <w:pPr>
        <w:pStyle w:val="NoSpacing"/>
        <w:jc w:val="both"/>
        <w:rPr>
          <w:rFonts w:cs="Calibri"/>
          <w:sz w:val="24"/>
          <w:szCs w:val="24"/>
        </w:rPr>
      </w:pPr>
      <w:r w:rsidRPr="007D2869">
        <w:rPr>
          <w:rFonts w:cs="Calibri"/>
          <w:sz w:val="24"/>
          <w:szCs w:val="24"/>
        </w:rPr>
        <w:t xml:space="preserve">strona internetowa zamawiającego: </w:t>
      </w:r>
      <w:hyperlink r:id="rId7" w:history="1">
        <w:r w:rsidRPr="00FF490C">
          <w:rPr>
            <w:rStyle w:val="Hyperlink"/>
            <w:rFonts w:cs="Calibri"/>
            <w:sz w:val="24"/>
            <w:szCs w:val="24"/>
          </w:rPr>
          <w:t>www.pckciechanow.pl</w:t>
        </w:r>
      </w:hyperlink>
      <w:r>
        <w:rPr>
          <w:rFonts w:cs="Calibri"/>
          <w:sz w:val="24"/>
          <w:szCs w:val="24"/>
        </w:rPr>
        <w:t xml:space="preserve"> www.projektypckciechanow.pl</w:t>
      </w:r>
    </w:p>
    <w:p w:rsidR="004E49DC" w:rsidRPr="007D2869" w:rsidRDefault="004E49DC" w:rsidP="0084715F">
      <w:pPr>
        <w:pStyle w:val="NoSpacing"/>
        <w:jc w:val="both"/>
        <w:rPr>
          <w:rFonts w:cs="Calibri"/>
          <w:sz w:val="24"/>
          <w:szCs w:val="24"/>
        </w:rPr>
      </w:pPr>
    </w:p>
    <w:p w:rsidR="004E49DC" w:rsidRPr="007D2869" w:rsidRDefault="004E49DC" w:rsidP="0084715F">
      <w:pPr>
        <w:pStyle w:val="NoSpacing"/>
        <w:numPr>
          <w:ilvl w:val="0"/>
          <w:numId w:val="2"/>
        </w:numPr>
        <w:jc w:val="both"/>
        <w:rPr>
          <w:rFonts w:cs="Calibri"/>
          <w:b/>
          <w:sz w:val="24"/>
          <w:szCs w:val="24"/>
          <w:lang w:val="en-US"/>
        </w:rPr>
      </w:pPr>
      <w:r w:rsidRPr="007D2869">
        <w:rPr>
          <w:rFonts w:cs="Calibri"/>
          <w:b/>
          <w:sz w:val="24"/>
          <w:szCs w:val="24"/>
          <w:lang w:val="en-US"/>
        </w:rPr>
        <w:t>Tryb udzielenia zamówienia</w:t>
      </w:r>
    </w:p>
    <w:p w:rsidR="004E49DC" w:rsidRPr="007D2869" w:rsidRDefault="004E49DC" w:rsidP="001F2B71">
      <w:pPr>
        <w:pStyle w:val="NoSpacing"/>
        <w:jc w:val="both"/>
        <w:rPr>
          <w:rFonts w:cs="Calibri"/>
          <w:sz w:val="24"/>
          <w:szCs w:val="24"/>
        </w:rPr>
      </w:pPr>
      <w:r w:rsidRPr="007D2869">
        <w:rPr>
          <w:rFonts w:cs="Calibri"/>
          <w:sz w:val="24"/>
          <w:szCs w:val="24"/>
        </w:rPr>
        <w:t xml:space="preserve">Postępowanie prowadzone jest </w:t>
      </w:r>
      <w:r>
        <w:rPr>
          <w:rFonts w:cs="Calibri"/>
          <w:sz w:val="24"/>
          <w:szCs w:val="24"/>
        </w:rPr>
        <w:t>w trybie rozeznania rynkowego</w:t>
      </w:r>
      <w:r w:rsidRPr="007D2869">
        <w:rPr>
          <w:rFonts w:cs="Calibri"/>
          <w:sz w:val="24"/>
          <w:szCs w:val="24"/>
        </w:rPr>
        <w:t>.</w:t>
      </w:r>
    </w:p>
    <w:p w:rsidR="004E49DC" w:rsidRPr="007D2869" w:rsidRDefault="004E49DC" w:rsidP="0084715F">
      <w:pPr>
        <w:pStyle w:val="NoSpacing"/>
        <w:jc w:val="both"/>
        <w:rPr>
          <w:rFonts w:cs="Calibri"/>
          <w:b/>
          <w:sz w:val="24"/>
          <w:szCs w:val="24"/>
        </w:rPr>
      </w:pPr>
    </w:p>
    <w:p w:rsidR="004E49DC" w:rsidRPr="007D2869" w:rsidRDefault="004E49DC" w:rsidP="0084715F">
      <w:pPr>
        <w:pStyle w:val="NoSpacing"/>
        <w:numPr>
          <w:ilvl w:val="0"/>
          <w:numId w:val="2"/>
        </w:numPr>
        <w:jc w:val="both"/>
        <w:rPr>
          <w:rFonts w:cs="Calibri"/>
          <w:b/>
          <w:sz w:val="24"/>
          <w:szCs w:val="24"/>
        </w:rPr>
      </w:pPr>
      <w:r w:rsidRPr="007D2869">
        <w:rPr>
          <w:rFonts w:cs="Calibri"/>
          <w:b/>
          <w:sz w:val="24"/>
          <w:szCs w:val="24"/>
        </w:rPr>
        <w:t>Opis przedmiotu zamówienia</w:t>
      </w:r>
    </w:p>
    <w:p w:rsidR="004E49DC" w:rsidRDefault="004E49DC" w:rsidP="00E45E45">
      <w:pPr>
        <w:jc w:val="both"/>
        <w:rPr>
          <w:rFonts w:cs="Calibri"/>
        </w:rPr>
      </w:pPr>
      <w:r>
        <w:rPr>
          <w:rFonts w:cs="Calibri"/>
        </w:rPr>
        <w:t>Kod CPV: 33192000-2 – meble medyczne 33193000-3 – pojazdy inwalidzkie, wózki inwalidzkie i podobne urządzenia</w:t>
      </w:r>
    </w:p>
    <w:p w:rsidR="004E49DC" w:rsidRDefault="004E49DC" w:rsidP="008C68F8">
      <w:pPr>
        <w:jc w:val="both"/>
        <w:rPr>
          <w:rFonts w:cs="Calibri"/>
        </w:rPr>
      </w:pPr>
      <w:r>
        <w:rPr>
          <w:rFonts w:cs="Calibri"/>
        </w:rPr>
        <w:t xml:space="preserve">Przedmiotem zamówienia jest dostawa sprzętu pielęgnacyjnego i rehabilitacyjnego dla osób niesamodzielnych uczestniczących w projekcie </w:t>
      </w:r>
      <w:r w:rsidRPr="0056130C">
        <w:rPr>
          <w:rFonts w:cs="Calibri"/>
          <w:b/>
          <w:bCs/>
          <w:sz w:val="24"/>
          <w:szCs w:val="24"/>
        </w:rPr>
        <w:t>„</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r>
        <w:rPr>
          <w:rFonts w:cs="Calibri"/>
        </w:rPr>
        <w:t>. Planowany jest zakup:</w:t>
      </w:r>
    </w:p>
    <w:p w:rsidR="004E49DC" w:rsidRDefault="004E49DC" w:rsidP="001F2B71">
      <w:pPr>
        <w:numPr>
          <w:ilvl w:val="0"/>
          <w:numId w:val="9"/>
        </w:numPr>
        <w:spacing w:after="0" w:line="240" w:lineRule="auto"/>
        <w:rPr>
          <w:rFonts w:cs="Calibri"/>
        </w:rPr>
      </w:pPr>
      <w:r>
        <w:rPr>
          <w:rFonts w:cs="Calibri"/>
        </w:rPr>
        <w:t>wózek inwalidzki – 2 szt.</w:t>
      </w:r>
    </w:p>
    <w:p w:rsidR="004E49DC" w:rsidRDefault="004E49DC" w:rsidP="001F2B71">
      <w:pPr>
        <w:numPr>
          <w:ilvl w:val="0"/>
          <w:numId w:val="9"/>
        </w:numPr>
        <w:spacing w:after="0" w:line="240" w:lineRule="auto"/>
        <w:rPr>
          <w:rFonts w:cs="Calibri"/>
        </w:rPr>
      </w:pPr>
      <w:r>
        <w:rPr>
          <w:rFonts w:cs="Calibri"/>
        </w:rPr>
        <w:t>łóżko rehabilitacyjne – 2 szt.</w:t>
      </w:r>
    </w:p>
    <w:p w:rsidR="004E49DC" w:rsidRDefault="004E49DC" w:rsidP="00E45E45">
      <w:pPr>
        <w:numPr>
          <w:ilvl w:val="0"/>
          <w:numId w:val="9"/>
        </w:numPr>
        <w:spacing w:after="0" w:line="240" w:lineRule="auto"/>
        <w:rPr>
          <w:rFonts w:cs="Calibri"/>
        </w:rPr>
      </w:pPr>
      <w:r>
        <w:rPr>
          <w:rFonts w:cs="Calibri"/>
        </w:rPr>
        <w:t>materac przeciwodleżynowy – 4 szt.</w:t>
      </w:r>
    </w:p>
    <w:p w:rsidR="004E49DC" w:rsidRDefault="004E49DC" w:rsidP="00E45E45">
      <w:pPr>
        <w:numPr>
          <w:ilvl w:val="0"/>
          <w:numId w:val="9"/>
        </w:numPr>
        <w:spacing w:after="0" w:line="240" w:lineRule="auto"/>
        <w:rPr>
          <w:rFonts w:cs="Calibri"/>
        </w:rPr>
      </w:pPr>
      <w:r>
        <w:rPr>
          <w:rFonts w:cs="Calibri"/>
        </w:rPr>
        <w:t>balkonik rehabilitacyjny – 5 szt.</w:t>
      </w:r>
    </w:p>
    <w:p w:rsidR="004E49DC" w:rsidRDefault="004E49DC" w:rsidP="00E45E45">
      <w:pPr>
        <w:numPr>
          <w:ilvl w:val="0"/>
          <w:numId w:val="9"/>
        </w:numPr>
        <w:spacing w:after="0" w:line="240" w:lineRule="auto"/>
        <w:rPr>
          <w:rFonts w:cs="Calibri"/>
        </w:rPr>
      </w:pPr>
      <w:r>
        <w:rPr>
          <w:rFonts w:cs="Calibri"/>
        </w:rPr>
        <w:t>chodzik rehabilitacyjny – 5 szt.</w:t>
      </w:r>
    </w:p>
    <w:p w:rsidR="004E49DC" w:rsidRDefault="004E49DC" w:rsidP="00E45E45">
      <w:pPr>
        <w:numPr>
          <w:ilvl w:val="0"/>
          <w:numId w:val="9"/>
        </w:numPr>
        <w:spacing w:after="0" w:line="240" w:lineRule="auto"/>
        <w:rPr>
          <w:rFonts w:cs="Calibri"/>
        </w:rPr>
      </w:pPr>
      <w:r>
        <w:rPr>
          <w:rFonts w:cs="Calibri"/>
        </w:rPr>
        <w:t xml:space="preserve">siedzisko wannowe </w:t>
      </w:r>
      <w:r w:rsidRPr="003770E7">
        <w:rPr>
          <w:rFonts w:cs="Calibri"/>
        </w:rPr>
        <w:t>obrotowe z oparciem</w:t>
      </w:r>
      <w:r>
        <w:rPr>
          <w:rFonts w:cs="Calibri"/>
        </w:rPr>
        <w:t xml:space="preserve"> – 5 szt.</w:t>
      </w:r>
    </w:p>
    <w:p w:rsidR="004E49DC" w:rsidRDefault="004E49DC" w:rsidP="00FA79B6">
      <w:pPr>
        <w:spacing w:after="0" w:line="240" w:lineRule="auto"/>
        <w:rPr>
          <w:rFonts w:cs="Calibri"/>
        </w:rPr>
      </w:pPr>
    </w:p>
    <w:p w:rsidR="004E49DC" w:rsidRDefault="004E49DC" w:rsidP="001F2B71">
      <w:pPr>
        <w:spacing w:after="0" w:line="240" w:lineRule="auto"/>
        <w:rPr>
          <w:rFonts w:cs="Calibri"/>
        </w:rPr>
      </w:pPr>
      <w:r>
        <w:rPr>
          <w:rFonts w:cs="Calibri"/>
        </w:rPr>
        <w:t>Wymagane minimalne parametry sprzętu:</w:t>
      </w:r>
    </w:p>
    <w:p w:rsidR="004E49DC" w:rsidRDefault="004E49DC" w:rsidP="001F2B71">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6042"/>
      </w:tblGrid>
      <w:tr w:rsidR="004E49DC" w:rsidTr="003770E7">
        <w:tc>
          <w:tcPr>
            <w:tcW w:w="828" w:type="dxa"/>
            <w:shd w:val="clear" w:color="000000" w:fill="auto"/>
          </w:tcPr>
          <w:p w:rsidR="004E49DC" w:rsidRPr="003770E7" w:rsidRDefault="004E49DC" w:rsidP="003770E7">
            <w:pPr>
              <w:spacing w:after="0" w:line="240" w:lineRule="auto"/>
              <w:jc w:val="center"/>
              <w:rPr>
                <w:rFonts w:cs="Calibri"/>
                <w:b/>
                <w:bCs/>
              </w:rPr>
            </w:pPr>
            <w:r w:rsidRPr="003770E7">
              <w:rPr>
                <w:rFonts w:cs="Calibri"/>
                <w:b/>
                <w:bCs/>
              </w:rPr>
              <w:t>Lp.</w:t>
            </w:r>
          </w:p>
        </w:tc>
        <w:tc>
          <w:tcPr>
            <w:tcW w:w="2340" w:type="dxa"/>
            <w:shd w:val="clear" w:color="000000" w:fill="auto"/>
          </w:tcPr>
          <w:p w:rsidR="004E49DC" w:rsidRPr="003770E7" w:rsidRDefault="004E49DC" w:rsidP="003770E7">
            <w:pPr>
              <w:spacing w:after="0" w:line="240" w:lineRule="auto"/>
              <w:jc w:val="center"/>
              <w:rPr>
                <w:rFonts w:cs="Calibri"/>
                <w:b/>
                <w:bCs/>
              </w:rPr>
            </w:pPr>
            <w:r w:rsidRPr="003770E7">
              <w:rPr>
                <w:rFonts w:cs="Calibri"/>
                <w:b/>
                <w:bCs/>
              </w:rPr>
              <w:t>nazwa</w:t>
            </w:r>
          </w:p>
        </w:tc>
        <w:tc>
          <w:tcPr>
            <w:tcW w:w="6042" w:type="dxa"/>
            <w:shd w:val="clear" w:color="000000" w:fill="auto"/>
          </w:tcPr>
          <w:p w:rsidR="004E49DC" w:rsidRPr="003770E7" w:rsidRDefault="004E49DC" w:rsidP="003770E7">
            <w:pPr>
              <w:spacing w:after="0" w:line="240" w:lineRule="auto"/>
              <w:jc w:val="center"/>
              <w:rPr>
                <w:rFonts w:cs="Calibri"/>
                <w:b/>
                <w:bCs/>
              </w:rPr>
            </w:pPr>
            <w:r w:rsidRPr="003770E7">
              <w:rPr>
                <w:rFonts w:cs="Calibri"/>
                <w:b/>
                <w:bCs/>
              </w:rPr>
              <w:t>Wymagane parametry</w:t>
            </w:r>
          </w:p>
        </w:tc>
      </w:tr>
      <w:tr w:rsidR="004E49DC" w:rsidTr="003770E7">
        <w:tc>
          <w:tcPr>
            <w:tcW w:w="828" w:type="dxa"/>
            <w:shd w:val="clear" w:color="000000" w:fill="auto"/>
          </w:tcPr>
          <w:p w:rsidR="004E49DC" w:rsidRPr="003770E7" w:rsidRDefault="004E49DC" w:rsidP="003770E7">
            <w:pPr>
              <w:numPr>
                <w:ilvl w:val="0"/>
                <w:numId w:val="10"/>
              </w:numPr>
              <w:spacing w:after="0" w:line="240" w:lineRule="auto"/>
              <w:rPr>
                <w:rFonts w:cs="Calibri"/>
              </w:rPr>
            </w:pPr>
          </w:p>
        </w:tc>
        <w:tc>
          <w:tcPr>
            <w:tcW w:w="2340" w:type="dxa"/>
            <w:shd w:val="clear" w:color="000000" w:fill="auto"/>
          </w:tcPr>
          <w:p w:rsidR="004E49DC" w:rsidRPr="003770E7" w:rsidRDefault="004E49DC" w:rsidP="003770E7">
            <w:pPr>
              <w:spacing w:after="0" w:line="240" w:lineRule="auto"/>
              <w:rPr>
                <w:rFonts w:cs="Calibri"/>
              </w:rPr>
            </w:pPr>
            <w:r w:rsidRPr="003770E7">
              <w:rPr>
                <w:rFonts w:cs="Calibri"/>
              </w:rPr>
              <w:t>wózek inwalidzki</w:t>
            </w:r>
          </w:p>
        </w:tc>
        <w:tc>
          <w:tcPr>
            <w:tcW w:w="6042" w:type="dxa"/>
            <w:shd w:val="clear" w:color="000000" w:fill="auto"/>
          </w:tcPr>
          <w:p w:rsidR="004E49DC" w:rsidRPr="003770E7" w:rsidRDefault="004E49DC" w:rsidP="003770E7">
            <w:pPr>
              <w:numPr>
                <w:ilvl w:val="0"/>
                <w:numId w:val="13"/>
              </w:numPr>
              <w:shd w:val="clear" w:color="auto" w:fill="FFFFFF"/>
              <w:spacing w:after="0" w:line="240" w:lineRule="auto"/>
              <w:rPr>
                <w:rFonts w:cs="Calibri"/>
                <w:color w:val="212121"/>
                <w:lang w:eastAsia="pl-PL"/>
              </w:rPr>
            </w:pPr>
            <w:r w:rsidRPr="003770E7">
              <w:rPr>
                <w:rFonts w:cs="Calibri"/>
                <w:color w:val="333333"/>
                <w:lang w:eastAsia="pl-PL"/>
              </w:rPr>
              <w:t>regulowane rączki do pchania,</w:t>
            </w:r>
          </w:p>
          <w:p w:rsidR="004E49DC" w:rsidRPr="003770E7" w:rsidRDefault="004E49DC" w:rsidP="003770E7">
            <w:pPr>
              <w:numPr>
                <w:ilvl w:val="0"/>
                <w:numId w:val="13"/>
              </w:numPr>
              <w:shd w:val="clear" w:color="auto" w:fill="FFFFFF"/>
              <w:spacing w:after="0" w:line="240" w:lineRule="auto"/>
              <w:rPr>
                <w:rFonts w:cs="Calibri"/>
                <w:color w:val="212121"/>
                <w:lang w:eastAsia="pl-PL"/>
              </w:rPr>
            </w:pPr>
            <w:r w:rsidRPr="003770E7">
              <w:rPr>
                <w:rFonts w:cs="Calibri"/>
                <w:color w:val="333333"/>
                <w:lang w:eastAsia="pl-PL"/>
              </w:rPr>
              <w:t>możliwość zmiany wysokości siedziska od podłoża,</w:t>
            </w:r>
          </w:p>
          <w:p w:rsidR="004E49DC" w:rsidRPr="003770E7" w:rsidRDefault="004E49DC" w:rsidP="003770E7">
            <w:pPr>
              <w:numPr>
                <w:ilvl w:val="0"/>
                <w:numId w:val="13"/>
              </w:numPr>
              <w:shd w:val="clear" w:color="auto" w:fill="FFFFFF"/>
              <w:spacing w:after="0" w:line="240" w:lineRule="auto"/>
              <w:rPr>
                <w:rFonts w:cs="Calibri"/>
                <w:color w:val="212121"/>
                <w:lang w:eastAsia="pl-PL"/>
              </w:rPr>
            </w:pPr>
            <w:r w:rsidRPr="003770E7">
              <w:rPr>
                <w:rFonts w:cs="Calibri"/>
                <w:color w:val="333333"/>
                <w:lang w:eastAsia="pl-PL"/>
              </w:rPr>
              <w:t>możliwość zmiany wysokości podparcia pod łokieć,</w:t>
            </w:r>
          </w:p>
          <w:p w:rsidR="004E49DC" w:rsidRPr="003770E7" w:rsidRDefault="004E49DC" w:rsidP="003770E7">
            <w:pPr>
              <w:numPr>
                <w:ilvl w:val="0"/>
                <w:numId w:val="13"/>
              </w:numPr>
              <w:shd w:val="clear" w:color="auto" w:fill="FFFFFF"/>
              <w:spacing w:after="0" w:line="240" w:lineRule="auto"/>
              <w:rPr>
                <w:rFonts w:cs="Calibri"/>
                <w:color w:val="212121"/>
                <w:lang w:eastAsia="pl-PL"/>
              </w:rPr>
            </w:pPr>
            <w:r w:rsidRPr="003770E7">
              <w:rPr>
                <w:rFonts w:cs="Calibri"/>
                <w:color w:val="333333"/>
                <w:lang w:eastAsia="pl-PL"/>
              </w:rPr>
              <w:t>możliwość zmiany kąta płyty podnóżka,</w:t>
            </w:r>
          </w:p>
          <w:p w:rsidR="004E49DC" w:rsidRPr="003770E7" w:rsidRDefault="004E49DC" w:rsidP="003770E7">
            <w:pPr>
              <w:numPr>
                <w:ilvl w:val="0"/>
                <w:numId w:val="13"/>
              </w:numPr>
              <w:shd w:val="clear" w:color="auto" w:fill="FFFFFF"/>
              <w:spacing w:after="0" w:line="240" w:lineRule="auto"/>
              <w:rPr>
                <w:rFonts w:cs="Calibri"/>
                <w:color w:val="212121"/>
                <w:lang w:eastAsia="pl-PL"/>
              </w:rPr>
            </w:pPr>
            <w:r w:rsidRPr="003770E7">
              <w:rPr>
                <w:rFonts w:cs="Calibri"/>
                <w:color w:val="333333"/>
                <w:lang w:eastAsia="pl-PL"/>
              </w:rPr>
              <w:t>podnóżki ściągane i odchylane na zewnątrz i do wewnątrz.</w:t>
            </w:r>
          </w:p>
          <w:p w:rsidR="004E49DC" w:rsidRPr="003770E7" w:rsidRDefault="004E49DC" w:rsidP="003770E7">
            <w:pPr>
              <w:numPr>
                <w:ilvl w:val="0"/>
                <w:numId w:val="13"/>
              </w:numPr>
              <w:shd w:val="clear" w:color="auto" w:fill="FFFFFF"/>
              <w:spacing w:after="0" w:line="240" w:lineRule="auto"/>
              <w:rPr>
                <w:rFonts w:cs="Calibri"/>
                <w:color w:val="212121"/>
                <w:lang w:eastAsia="pl-PL"/>
              </w:rPr>
            </w:pPr>
            <w:r w:rsidRPr="003770E7">
              <w:rPr>
                <w:rFonts w:cs="Calibri"/>
                <w:color w:val="333333"/>
                <w:lang w:eastAsia="pl-PL"/>
              </w:rPr>
              <w:t>podłokietniki odchylane za oparcie i wyciągane.</w:t>
            </w:r>
          </w:p>
          <w:p w:rsidR="004E49DC" w:rsidRPr="003770E7" w:rsidRDefault="004E49DC" w:rsidP="003770E7">
            <w:pPr>
              <w:numPr>
                <w:ilvl w:val="0"/>
                <w:numId w:val="13"/>
              </w:numPr>
              <w:shd w:val="clear" w:color="auto" w:fill="FFFFFF"/>
              <w:spacing w:after="0" w:line="240" w:lineRule="auto"/>
              <w:rPr>
                <w:rFonts w:cs="Calibri"/>
              </w:rPr>
            </w:pPr>
            <w:r w:rsidRPr="003770E7">
              <w:rPr>
                <w:rFonts w:cs="Calibri"/>
              </w:rPr>
              <w:t>maksymalna waga wózka: 18kg</w:t>
            </w:r>
          </w:p>
          <w:p w:rsidR="004E49DC" w:rsidRPr="003770E7" w:rsidRDefault="004E49DC" w:rsidP="003770E7">
            <w:pPr>
              <w:numPr>
                <w:ilvl w:val="0"/>
                <w:numId w:val="13"/>
              </w:numPr>
              <w:shd w:val="clear" w:color="auto" w:fill="FFFFFF"/>
              <w:spacing w:after="0" w:line="240" w:lineRule="auto"/>
              <w:rPr>
                <w:rFonts w:cs="Calibri"/>
              </w:rPr>
            </w:pPr>
            <w:r w:rsidRPr="003770E7">
              <w:rPr>
                <w:rFonts w:cs="Calibri"/>
              </w:rPr>
              <w:t>maksymalna waga użytkownika: co najmniej 100kg</w:t>
            </w:r>
          </w:p>
        </w:tc>
      </w:tr>
      <w:tr w:rsidR="004E49DC" w:rsidTr="003770E7">
        <w:tc>
          <w:tcPr>
            <w:tcW w:w="828" w:type="dxa"/>
            <w:shd w:val="clear" w:color="000000" w:fill="auto"/>
          </w:tcPr>
          <w:p w:rsidR="004E49DC" w:rsidRPr="003770E7" w:rsidRDefault="004E49DC" w:rsidP="003770E7">
            <w:pPr>
              <w:numPr>
                <w:ilvl w:val="0"/>
                <w:numId w:val="10"/>
              </w:numPr>
              <w:spacing w:after="0" w:line="240" w:lineRule="auto"/>
              <w:rPr>
                <w:rFonts w:cs="Calibri"/>
              </w:rPr>
            </w:pPr>
          </w:p>
        </w:tc>
        <w:tc>
          <w:tcPr>
            <w:tcW w:w="2340" w:type="dxa"/>
            <w:shd w:val="clear" w:color="000000" w:fill="auto"/>
          </w:tcPr>
          <w:p w:rsidR="004E49DC" w:rsidRPr="003770E7" w:rsidRDefault="004E49DC" w:rsidP="003770E7">
            <w:pPr>
              <w:spacing w:after="0" w:line="240" w:lineRule="auto"/>
              <w:rPr>
                <w:rFonts w:cs="Calibri"/>
              </w:rPr>
            </w:pPr>
            <w:r w:rsidRPr="003770E7">
              <w:rPr>
                <w:rFonts w:cs="Calibri"/>
              </w:rPr>
              <w:t xml:space="preserve">łóżko rehabilitacyjne </w:t>
            </w:r>
          </w:p>
        </w:tc>
        <w:tc>
          <w:tcPr>
            <w:tcW w:w="6042" w:type="dxa"/>
            <w:shd w:val="clear" w:color="000000" w:fill="auto"/>
          </w:tcPr>
          <w:p w:rsidR="004E49DC" w:rsidRPr="008C68F8" w:rsidRDefault="004E49DC" w:rsidP="008C68F8">
            <w:pPr>
              <w:numPr>
                <w:ilvl w:val="0"/>
                <w:numId w:val="34"/>
              </w:numPr>
              <w:spacing w:after="0"/>
              <w:ind w:left="714" w:hanging="357"/>
            </w:pPr>
            <w:r w:rsidRPr="008C68F8">
              <w:rPr>
                <w:shd w:val="clear" w:color="auto" w:fill="EFF0EF"/>
              </w:rPr>
              <w:t xml:space="preserve">sterowanie elektroniczne pilotem w co najmniej 3 </w:t>
            </w:r>
            <w:r w:rsidRPr="008C68F8">
              <w:t>pozycjach</w:t>
            </w:r>
          </w:p>
          <w:p w:rsidR="004E49DC" w:rsidRPr="008C68F8" w:rsidRDefault="004E49DC" w:rsidP="008C68F8">
            <w:pPr>
              <w:numPr>
                <w:ilvl w:val="0"/>
                <w:numId w:val="34"/>
              </w:numPr>
              <w:spacing w:after="0"/>
              <w:ind w:left="714" w:hanging="357"/>
            </w:pPr>
            <w:r w:rsidRPr="008C68F8">
              <w:t>4 koła transportowe z blokadą</w:t>
            </w:r>
          </w:p>
          <w:p w:rsidR="004E49DC" w:rsidRPr="008C68F8" w:rsidRDefault="004E49DC" w:rsidP="008C68F8">
            <w:pPr>
              <w:numPr>
                <w:ilvl w:val="0"/>
                <w:numId w:val="34"/>
              </w:numPr>
              <w:spacing w:after="0"/>
              <w:ind w:left="714" w:hanging="357"/>
            </w:pPr>
            <w:r w:rsidRPr="008C68F8">
              <w:t>barierki boczne z blokadą opuszczania</w:t>
            </w:r>
          </w:p>
          <w:p w:rsidR="004E49DC" w:rsidRPr="008C68F8" w:rsidRDefault="004E49DC" w:rsidP="008C68F8">
            <w:pPr>
              <w:numPr>
                <w:ilvl w:val="0"/>
                <w:numId w:val="34"/>
              </w:numPr>
              <w:spacing w:after="0"/>
              <w:ind w:left="714" w:hanging="357"/>
            </w:pPr>
            <w:r w:rsidRPr="008C68F8">
              <w:t>wysięgnik z uchwytem</w:t>
            </w:r>
          </w:p>
          <w:p w:rsidR="004E49DC" w:rsidRPr="008C68F8" w:rsidRDefault="004E49DC" w:rsidP="003770E7">
            <w:pPr>
              <w:numPr>
                <w:ilvl w:val="0"/>
                <w:numId w:val="17"/>
              </w:numPr>
              <w:spacing w:after="0" w:line="240" w:lineRule="auto"/>
              <w:rPr>
                <w:rFonts w:cs="Calibri"/>
              </w:rPr>
            </w:pPr>
            <w:r w:rsidRPr="008C68F8">
              <w:rPr>
                <w:rFonts w:cs="Calibri"/>
              </w:rPr>
              <w:t>waga łóżka: maksymalnie 110kg</w:t>
            </w:r>
          </w:p>
          <w:p w:rsidR="004E49DC" w:rsidRPr="008C68F8" w:rsidRDefault="004E49DC" w:rsidP="003770E7">
            <w:pPr>
              <w:numPr>
                <w:ilvl w:val="0"/>
                <w:numId w:val="17"/>
              </w:numPr>
              <w:spacing w:after="0" w:line="240" w:lineRule="auto"/>
              <w:rPr>
                <w:rFonts w:cs="Calibri"/>
              </w:rPr>
            </w:pPr>
            <w:r w:rsidRPr="008C68F8">
              <w:rPr>
                <w:rFonts w:cs="Calibri"/>
              </w:rPr>
              <w:t xml:space="preserve">obciążenie: minimum 120kg </w:t>
            </w:r>
          </w:p>
          <w:p w:rsidR="004E49DC" w:rsidRPr="008C68F8" w:rsidRDefault="004E49DC" w:rsidP="003770E7">
            <w:pPr>
              <w:numPr>
                <w:ilvl w:val="0"/>
                <w:numId w:val="17"/>
              </w:numPr>
              <w:spacing w:after="0" w:line="240" w:lineRule="auto"/>
              <w:rPr>
                <w:rFonts w:cs="Calibri"/>
              </w:rPr>
            </w:pPr>
            <w:r w:rsidRPr="008C68F8">
              <w:rPr>
                <w:rFonts w:cs="Calibri"/>
              </w:rPr>
              <w:t>wymiar zewnętrzny: od 100cm szerokość, do 220cm długość</w:t>
            </w:r>
          </w:p>
          <w:p w:rsidR="004E49DC" w:rsidRPr="003770E7" w:rsidRDefault="004E49DC" w:rsidP="003770E7">
            <w:pPr>
              <w:numPr>
                <w:ilvl w:val="0"/>
                <w:numId w:val="17"/>
              </w:numPr>
              <w:spacing w:after="0" w:line="240" w:lineRule="auto"/>
              <w:rPr>
                <w:rFonts w:cs="Calibri"/>
              </w:rPr>
            </w:pPr>
            <w:r w:rsidRPr="008C68F8">
              <w:rPr>
                <w:rFonts w:cs="Calibri"/>
              </w:rPr>
              <w:t>wymiar wewnętrzny: minimum 90cm x 200cm</w:t>
            </w:r>
            <w:r w:rsidRPr="003770E7">
              <w:rPr>
                <w:rFonts w:cs="Calibri"/>
              </w:rPr>
              <w:t xml:space="preserve"> </w:t>
            </w:r>
          </w:p>
        </w:tc>
      </w:tr>
      <w:tr w:rsidR="004E49DC" w:rsidTr="003770E7">
        <w:tc>
          <w:tcPr>
            <w:tcW w:w="828" w:type="dxa"/>
            <w:shd w:val="clear" w:color="000000" w:fill="auto"/>
          </w:tcPr>
          <w:p w:rsidR="004E49DC" w:rsidRPr="003770E7" w:rsidRDefault="004E49DC" w:rsidP="003770E7">
            <w:pPr>
              <w:numPr>
                <w:ilvl w:val="0"/>
                <w:numId w:val="10"/>
              </w:numPr>
              <w:spacing w:after="0" w:line="240" w:lineRule="auto"/>
              <w:rPr>
                <w:rFonts w:cs="Calibri"/>
              </w:rPr>
            </w:pPr>
          </w:p>
        </w:tc>
        <w:tc>
          <w:tcPr>
            <w:tcW w:w="2340" w:type="dxa"/>
            <w:shd w:val="clear" w:color="000000" w:fill="auto"/>
          </w:tcPr>
          <w:p w:rsidR="004E49DC" w:rsidRPr="003770E7" w:rsidRDefault="004E49DC" w:rsidP="003770E7">
            <w:pPr>
              <w:spacing w:after="0" w:line="240" w:lineRule="auto"/>
              <w:rPr>
                <w:rFonts w:cs="Calibri"/>
              </w:rPr>
            </w:pPr>
            <w:r w:rsidRPr="003770E7">
              <w:rPr>
                <w:rFonts w:cs="Calibri"/>
              </w:rPr>
              <w:t xml:space="preserve">materac </w:t>
            </w:r>
            <w:r>
              <w:rPr>
                <w:rFonts w:cs="Calibri"/>
              </w:rPr>
              <w:t>przeciw</w:t>
            </w:r>
            <w:r w:rsidRPr="003770E7">
              <w:rPr>
                <w:rFonts w:cs="Calibri"/>
              </w:rPr>
              <w:t>odleżynowy</w:t>
            </w:r>
          </w:p>
        </w:tc>
        <w:tc>
          <w:tcPr>
            <w:tcW w:w="6042" w:type="dxa"/>
            <w:shd w:val="clear" w:color="000000" w:fill="auto"/>
          </w:tcPr>
          <w:p w:rsidR="004E49DC" w:rsidRPr="003770E7" w:rsidRDefault="004E49DC" w:rsidP="003770E7">
            <w:pPr>
              <w:spacing w:after="0" w:line="240" w:lineRule="auto"/>
              <w:rPr>
                <w:rFonts w:cs="Calibri"/>
              </w:rPr>
            </w:pPr>
            <w:r w:rsidRPr="003770E7">
              <w:rPr>
                <w:rFonts w:cs="Calibri"/>
              </w:rPr>
              <w:t>Gąbkowy typu Gofer</w:t>
            </w:r>
          </w:p>
          <w:p w:rsidR="004E49DC" w:rsidRPr="003770E7" w:rsidRDefault="004E49DC" w:rsidP="003770E7">
            <w:pPr>
              <w:spacing w:after="0" w:line="240" w:lineRule="auto"/>
              <w:rPr>
                <w:rFonts w:cs="Calibri"/>
              </w:rPr>
            </w:pPr>
            <w:r w:rsidRPr="003770E7">
              <w:rPr>
                <w:rFonts w:cs="Calibri"/>
              </w:rPr>
              <w:t xml:space="preserve">Rozmiar: pasujący do zaproponowanego łóżka rehabilitacyjnego </w:t>
            </w:r>
          </w:p>
        </w:tc>
      </w:tr>
      <w:tr w:rsidR="004E49DC" w:rsidTr="003770E7">
        <w:tc>
          <w:tcPr>
            <w:tcW w:w="828" w:type="dxa"/>
            <w:shd w:val="clear" w:color="000000" w:fill="auto"/>
          </w:tcPr>
          <w:p w:rsidR="004E49DC" w:rsidRPr="003770E7" w:rsidRDefault="004E49DC" w:rsidP="003770E7">
            <w:pPr>
              <w:numPr>
                <w:ilvl w:val="0"/>
                <w:numId w:val="10"/>
              </w:numPr>
              <w:spacing w:after="0" w:line="240" w:lineRule="auto"/>
              <w:rPr>
                <w:rFonts w:cs="Calibri"/>
              </w:rPr>
            </w:pPr>
          </w:p>
        </w:tc>
        <w:tc>
          <w:tcPr>
            <w:tcW w:w="2340" w:type="dxa"/>
            <w:shd w:val="clear" w:color="000000" w:fill="auto"/>
          </w:tcPr>
          <w:p w:rsidR="004E49DC" w:rsidRPr="003770E7" w:rsidRDefault="004E49DC" w:rsidP="00B50DBF">
            <w:pPr>
              <w:spacing w:after="0" w:line="240" w:lineRule="auto"/>
              <w:rPr>
                <w:rFonts w:cs="Calibri"/>
              </w:rPr>
            </w:pPr>
            <w:r w:rsidRPr="003770E7">
              <w:rPr>
                <w:rFonts w:cs="Calibri"/>
              </w:rPr>
              <w:t>balkonik rehabilitacyjny</w:t>
            </w:r>
          </w:p>
        </w:tc>
        <w:tc>
          <w:tcPr>
            <w:tcW w:w="6042" w:type="dxa"/>
            <w:shd w:val="clear" w:color="000000" w:fill="auto"/>
          </w:tcPr>
          <w:p w:rsidR="004E49DC" w:rsidRPr="003770E7" w:rsidRDefault="004E49DC" w:rsidP="00B50DBF">
            <w:pPr>
              <w:numPr>
                <w:ilvl w:val="0"/>
                <w:numId w:val="15"/>
              </w:numPr>
              <w:shd w:val="clear" w:color="auto" w:fill="FFFFFF"/>
              <w:spacing w:after="0" w:line="240" w:lineRule="auto"/>
              <w:rPr>
                <w:rFonts w:cs="Calibri"/>
                <w:color w:val="212121"/>
                <w:sz w:val="24"/>
                <w:szCs w:val="24"/>
                <w:lang w:eastAsia="pl-PL"/>
              </w:rPr>
            </w:pPr>
            <w:r w:rsidRPr="003770E7">
              <w:rPr>
                <w:rFonts w:cs="Calibri"/>
                <w:color w:val="212121"/>
                <w:sz w:val="24"/>
                <w:szCs w:val="24"/>
                <w:lang w:eastAsia="pl-PL"/>
              </w:rPr>
              <w:t>składany,</w:t>
            </w:r>
          </w:p>
          <w:p w:rsidR="004E49DC" w:rsidRPr="003770E7" w:rsidRDefault="004E49DC" w:rsidP="00B50DBF">
            <w:pPr>
              <w:numPr>
                <w:ilvl w:val="0"/>
                <w:numId w:val="15"/>
              </w:numPr>
              <w:shd w:val="clear" w:color="auto" w:fill="FFFFFF"/>
              <w:spacing w:after="0" w:line="240" w:lineRule="auto"/>
              <w:rPr>
                <w:rFonts w:cs="Calibri"/>
                <w:color w:val="212121"/>
                <w:sz w:val="24"/>
                <w:szCs w:val="24"/>
                <w:lang w:eastAsia="pl-PL"/>
              </w:rPr>
            </w:pPr>
            <w:r w:rsidRPr="003770E7">
              <w:rPr>
                <w:rFonts w:cs="Calibri"/>
                <w:color w:val="212121"/>
                <w:sz w:val="24"/>
                <w:szCs w:val="24"/>
                <w:lang w:eastAsia="pl-PL"/>
              </w:rPr>
              <w:t>kroczący,</w:t>
            </w:r>
          </w:p>
          <w:p w:rsidR="004E49DC" w:rsidRPr="003770E7" w:rsidRDefault="004E49DC" w:rsidP="00B50DBF">
            <w:pPr>
              <w:numPr>
                <w:ilvl w:val="0"/>
                <w:numId w:val="15"/>
              </w:numPr>
              <w:shd w:val="clear" w:color="auto" w:fill="FFFFFF"/>
              <w:spacing w:after="0" w:line="240" w:lineRule="auto"/>
              <w:rPr>
                <w:rFonts w:cs="Calibri"/>
                <w:color w:val="212121"/>
                <w:sz w:val="24"/>
                <w:szCs w:val="24"/>
                <w:lang w:eastAsia="pl-PL"/>
              </w:rPr>
            </w:pPr>
            <w:r w:rsidRPr="003770E7">
              <w:rPr>
                <w:rFonts w:cs="Calibri"/>
                <w:color w:val="212121"/>
                <w:sz w:val="24"/>
                <w:szCs w:val="24"/>
                <w:lang w:eastAsia="pl-PL"/>
              </w:rPr>
              <w:t>wykonany z aluminium,</w:t>
            </w:r>
          </w:p>
          <w:p w:rsidR="004E49DC" w:rsidRPr="003770E7" w:rsidRDefault="004E49DC" w:rsidP="00B50DBF">
            <w:pPr>
              <w:numPr>
                <w:ilvl w:val="0"/>
                <w:numId w:val="15"/>
              </w:numPr>
              <w:shd w:val="clear" w:color="auto" w:fill="FFFFFF"/>
              <w:spacing w:after="0" w:line="240" w:lineRule="auto"/>
              <w:rPr>
                <w:rFonts w:cs="Calibri"/>
                <w:color w:val="212121"/>
                <w:sz w:val="24"/>
                <w:szCs w:val="24"/>
                <w:lang w:eastAsia="pl-PL"/>
              </w:rPr>
            </w:pPr>
            <w:r w:rsidRPr="003770E7">
              <w:rPr>
                <w:rFonts w:cs="Calibri"/>
                <w:color w:val="212121"/>
                <w:sz w:val="24"/>
                <w:szCs w:val="24"/>
                <w:lang w:eastAsia="pl-PL"/>
              </w:rPr>
              <w:t>wzmocnione połączenia,</w:t>
            </w:r>
          </w:p>
          <w:p w:rsidR="004E49DC" w:rsidRPr="003770E7" w:rsidRDefault="004E49DC" w:rsidP="00B50DBF">
            <w:pPr>
              <w:numPr>
                <w:ilvl w:val="0"/>
                <w:numId w:val="15"/>
              </w:numPr>
              <w:shd w:val="clear" w:color="auto" w:fill="FFFFFF"/>
              <w:spacing w:after="0" w:line="240" w:lineRule="auto"/>
              <w:rPr>
                <w:rFonts w:cs="Calibri"/>
                <w:color w:val="212121"/>
                <w:sz w:val="24"/>
                <w:szCs w:val="24"/>
                <w:lang w:eastAsia="pl-PL"/>
              </w:rPr>
            </w:pPr>
            <w:r w:rsidRPr="003770E7">
              <w:rPr>
                <w:rFonts w:cs="Calibri"/>
                <w:color w:val="212121"/>
                <w:sz w:val="24"/>
                <w:szCs w:val="24"/>
                <w:lang w:eastAsia="pl-PL"/>
              </w:rPr>
              <w:t xml:space="preserve">wysokość regulowana skokowo co </w:t>
            </w:r>
            <w:smartTag w:uri="urn:schemas-microsoft-com:office:smarttags" w:element="metricconverter">
              <w:smartTagPr>
                <w:attr w:name="ProductID" w:val="2,5 cm"/>
              </w:smartTagPr>
              <w:r w:rsidRPr="003770E7">
                <w:rPr>
                  <w:rFonts w:cs="Calibri"/>
                  <w:color w:val="212121"/>
                  <w:sz w:val="24"/>
                  <w:szCs w:val="24"/>
                  <w:lang w:eastAsia="pl-PL"/>
                </w:rPr>
                <w:t>2,5 cm</w:t>
              </w:r>
            </w:smartTag>
          </w:p>
          <w:p w:rsidR="004E49DC" w:rsidRPr="003770E7" w:rsidRDefault="004E49DC" w:rsidP="00B50DBF">
            <w:pPr>
              <w:numPr>
                <w:ilvl w:val="0"/>
                <w:numId w:val="15"/>
              </w:numPr>
              <w:tabs>
                <w:tab w:val="left" w:pos="3332"/>
              </w:tabs>
              <w:spacing w:after="0" w:line="240" w:lineRule="auto"/>
              <w:rPr>
                <w:rFonts w:cs="Calibri"/>
                <w:color w:val="212121"/>
                <w:sz w:val="24"/>
                <w:szCs w:val="24"/>
                <w:lang w:eastAsia="pl-PL"/>
              </w:rPr>
            </w:pPr>
            <w:r w:rsidRPr="003770E7">
              <w:rPr>
                <w:rFonts w:cs="Calibri"/>
                <w:color w:val="212121"/>
                <w:sz w:val="24"/>
                <w:szCs w:val="24"/>
                <w:lang w:eastAsia="pl-PL"/>
              </w:rPr>
              <w:t>Wysokość w granicach:</w:t>
            </w:r>
            <w:r w:rsidRPr="003770E7">
              <w:rPr>
                <w:rFonts w:cs="Calibri"/>
                <w:color w:val="212121"/>
                <w:sz w:val="24"/>
                <w:szCs w:val="24"/>
                <w:lang w:eastAsia="pl-PL"/>
              </w:rPr>
              <w:tab/>
            </w:r>
            <w:smartTag w:uri="urn:schemas-microsoft-com:office:smarttags" w:element="metricconverter">
              <w:smartTagPr>
                <w:attr w:name="ProductID" w:val="75 cm"/>
              </w:smartTagPr>
              <w:r w:rsidRPr="003770E7">
                <w:rPr>
                  <w:rFonts w:cs="Calibri"/>
                  <w:color w:val="212121"/>
                  <w:sz w:val="24"/>
                  <w:szCs w:val="24"/>
                  <w:lang w:eastAsia="pl-PL"/>
                </w:rPr>
                <w:t>75 cm</w:t>
              </w:r>
            </w:smartTag>
            <w:r w:rsidRPr="003770E7">
              <w:rPr>
                <w:rFonts w:cs="Calibri"/>
                <w:color w:val="212121"/>
                <w:sz w:val="24"/>
                <w:szCs w:val="24"/>
                <w:lang w:eastAsia="pl-PL"/>
              </w:rPr>
              <w:t xml:space="preserve"> – </w:t>
            </w:r>
            <w:smartTag w:uri="urn:schemas-microsoft-com:office:smarttags" w:element="metricconverter">
              <w:smartTagPr>
                <w:attr w:name="ProductID" w:val="95 cm"/>
              </w:smartTagPr>
              <w:r w:rsidRPr="003770E7">
                <w:rPr>
                  <w:rFonts w:cs="Calibri"/>
                  <w:color w:val="212121"/>
                  <w:sz w:val="24"/>
                  <w:szCs w:val="24"/>
                  <w:lang w:eastAsia="pl-PL"/>
                </w:rPr>
                <w:t>95 cm</w:t>
              </w:r>
            </w:smartTag>
          </w:p>
          <w:p w:rsidR="004E49DC" w:rsidRPr="003770E7" w:rsidRDefault="004E49DC" w:rsidP="00B50DBF">
            <w:pPr>
              <w:numPr>
                <w:ilvl w:val="0"/>
                <w:numId w:val="15"/>
              </w:numPr>
              <w:tabs>
                <w:tab w:val="left" w:pos="3332"/>
              </w:tabs>
              <w:spacing w:after="0" w:line="240" w:lineRule="auto"/>
              <w:rPr>
                <w:rFonts w:cs="Calibri"/>
                <w:color w:val="212121"/>
                <w:sz w:val="24"/>
                <w:szCs w:val="24"/>
                <w:lang w:eastAsia="pl-PL"/>
              </w:rPr>
            </w:pPr>
            <w:r w:rsidRPr="003770E7">
              <w:rPr>
                <w:rFonts w:cs="Calibri"/>
                <w:color w:val="212121"/>
                <w:sz w:val="24"/>
                <w:szCs w:val="24"/>
                <w:lang w:eastAsia="pl-PL"/>
              </w:rPr>
              <w:t>Szerokość: 50 – 60cmm</w:t>
            </w:r>
          </w:p>
          <w:p w:rsidR="004E49DC" w:rsidRPr="003770E7" w:rsidRDefault="004E49DC" w:rsidP="00B50DBF">
            <w:pPr>
              <w:numPr>
                <w:ilvl w:val="0"/>
                <w:numId w:val="15"/>
              </w:numPr>
              <w:tabs>
                <w:tab w:val="left" w:pos="3332"/>
              </w:tabs>
              <w:spacing w:after="0" w:line="240" w:lineRule="auto"/>
              <w:rPr>
                <w:rFonts w:cs="Calibri"/>
                <w:color w:val="212121"/>
                <w:sz w:val="24"/>
                <w:szCs w:val="24"/>
                <w:lang w:eastAsia="pl-PL"/>
              </w:rPr>
            </w:pPr>
            <w:r w:rsidRPr="003770E7">
              <w:rPr>
                <w:rFonts w:cs="Calibri"/>
                <w:color w:val="212121"/>
                <w:sz w:val="24"/>
                <w:szCs w:val="24"/>
                <w:lang w:eastAsia="pl-PL"/>
              </w:rPr>
              <w:t xml:space="preserve">Waga maksymalna: </w:t>
            </w:r>
            <w:smartTag w:uri="urn:schemas-microsoft-com:office:smarttags" w:element="metricconverter">
              <w:smartTagPr>
                <w:attr w:name="ProductID" w:val="3 kg"/>
              </w:smartTagPr>
              <w:r w:rsidRPr="003770E7">
                <w:rPr>
                  <w:rFonts w:cs="Calibri"/>
                  <w:color w:val="212121"/>
                  <w:sz w:val="24"/>
                  <w:szCs w:val="24"/>
                  <w:lang w:eastAsia="pl-PL"/>
                </w:rPr>
                <w:t>3 kg</w:t>
              </w:r>
            </w:smartTag>
          </w:p>
          <w:p w:rsidR="004E49DC" w:rsidRPr="003770E7" w:rsidRDefault="004E49DC" w:rsidP="00B50DBF">
            <w:pPr>
              <w:numPr>
                <w:ilvl w:val="0"/>
                <w:numId w:val="15"/>
              </w:numPr>
              <w:tabs>
                <w:tab w:val="left" w:pos="3332"/>
              </w:tabs>
              <w:spacing w:after="0" w:line="240" w:lineRule="auto"/>
              <w:rPr>
                <w:rFonts w:cs="Calibri"/>
                <w:color w:val="212121"/>
                <w:sz w:val="24"/>
                <w:szCs w:val="24"/>
                <w:lang w:eastAsia="pl-PL"/>
              </w:rPr>
            </w:pPr>
            <w:r w:rsidRPr="003770E7">
              <w:rPr>
                <w:rFonts w:cs="Calibri"/>
                <w:color w:val="212121"/>
                <w:sz w:val="24"/>
                <w:szCs w:val="24"/>
                <w:lang w:eastAsia="pl-PL"/>
              </w:rPr>
              <w:t>Maksymalne obciążenie:</w:t>
            </w:r>
            <w:r w:rsidRPr="003770E7">
              <w:rPr>
                <w:rFonts w:cs="Calibri"/>
                <w:color w:val="212121"/>
                <w:sz w:val="24"/>
                <w:szCs w:val="24"/>
                <w:lang w:eastAsia="pl-PL"/>
              </w:rPr>
              <w:tab/>
              <w:t>minimum100,0 kg</w:t>
            </w:r>
          </w:p>
        </w:tc>
      </w:tr>
      <w:tr w:rsidR="004E49DC" w:rsidTr="003770E7">
        <w:tc>
          <w:tcPr>
            <w:tcW w:w="828" w:type="dxa"/>
            <w:shd w:val="clear" w:color="000000" w:fill="auto"/>
          </w:tcPr>
          <w:p w:rsidR="004E49DC" w:rsidRPr="003770E7" w:rsidRDefault="004E49DC" w:rsidP="003770E7">
            <w:pPr>
              <w:numPr>
                <w:ilvl w:val="0"/>
                <w:numId w:val="10"/>
              </w:numPr>
              <w:spacing w:after="0" w:line="240" w:lineRule="auto"/>
              <w:rPr>
                <w:rFonts w:cs="Calibri"/>
              </w:rPr>
            </w:pPr>
          </w:p>
        </w:tc>
        <w:tc>
          <w:tcPr>
            <w:tcW w:w="2340" w:type="dxa"/>
            <w:shd w:val="clear" w:color="000000" w:fill="auto"/>
          </w:tcPr>
          <w:p w:rsidR="004E49DC" w:rsidRPr="003770E7" w:rsidRDefault="004E49DC" w:rsidP="00B50DBF">
            <w:pPr>
              <w:spacing w:after="0" w:line="240" w:lineRule="auto"/>
              <w:rPr>
                <w:rFonts w:cs="Calibri"/>
              </w:rPr>
            </w:pPr>
            <w:r w:rsidRPr="003770E7">
              <w:rPr>
                <w:rFonts w:cs="Calibri"/>
              </w:rPr>
              <w:t>chodzik rehabilitacyjny</w:t>
            </w:r>
          </w:p>
        </w:tc>
        <w:tc>
          <w:tcPr>
            <w:tcW w:w="6042" w:type="dxa"/>
            <w:shd w:val="clear" w:color="000000" w:fill="auto"/>
          </w:tcPr>
          <w:p w:rsidR="004E49DC" w:rsidRPr="003770E7" w:rsidRDefault="004E49DC" w:rsidP="00B50DBF">
            <w:pPr>
              <w:numPr>
                <w:ilvl w:val="0"/>
                <w:numId w:val="17"/>
              </w:numPr>
              <w:spacing w:after="0" w:line="240" w:lineRule="auto"/>
              <w:rPr>
                <w:rFonts w:cs="Calibri"/>
              </w:rPr>
            </w:pPr>
            <w:r w:rsidRPr="003770E7">
              <w:rPr>
                <w:rFonts w:cs="Calibri"/>
              </w:rPr>
              <w:t>na 4 kółkach</w:t>
            </w:r>
          </w:p>
          <w:p w:rsidR="004E49DC" w:rsidRPr="003770E7" w:rsidRDefault="004E49DC" w:rsidP="00B50DBF">
            <w:pPr>
              <w:numPr>
                <w:ilvl w:val="0"/>
                <w:numId w:val="17"/>
              </w:numPr>
              <w:spacing w:after="0" w:line="240" w:lineRule="auto"/>
              <w:rPr>
                <w:rFonts w:cs="Calibri"/>
              </w:rPr>
            </w:pPr>
            <w:r w:rsidRPr="003770E7">
              <w:rPr>
                <w:rFonts w:cs="Calibri"/>
              </w:rPr>
              <w:t>składana konstrukcja aluminiowa</w:t>
            </w:r>
          </w:p>
          <w:p w:rsidR="004E49DC" w:rsidRPr="003770E7" w:rsidRDefault="004E49DC" w:rsidP="00B50DBF">
            <w:pPr>
              <w:numPr>
                <w:ilvl w:val="0"/>
                <w:numId w:val="17"/>
              </w:numPr>
              <w:spacing w:after="0" w:line="240" w:lineRule="auto"/>
              <w:rPr>
                <w:rFonts w:cs="Calibri"/>
              </w:rPr>
            </w:pPr>
            <w:r w:rsidRPr="003770E7">
              <w:rPr>
                <w:rFonts w:cs="Calibri"/>
              </w:rPr>
              <w:t>Uchylne podłokietniki</w:t>
            </w:r>
          </w:p>
          <w:p w:rsidR="004E49DC" w:rsidRPr="003770E7" w:rsidRDefault="004E49DC" w:rsidP="00B50DBF">
            <w:pPr>
              <w:numPr>
                <w:ilvl w:val="0"/>
                <w:numId w:val="17"/>
              </w:numPr>
              <w:spacing w:after="0" w:line="240" w:lineRule="auto"/>
              <w:rPr>
                <w:rFonts w:cs="Calibri"/>
              </w:rPr>
            </w:pPr>
            <w:r w:rsidRPr="003770E7">
              <w:rPr>
                <w:rFonts w:cs="Calibri"/>
              </w:rPr>
              <w:t>Szerokość całkowita: 55-60cm</w:t>
            </w:r>
          </w:p>
          <w:p w:rsidR="004E49DC" w:rsidRPr="003770E7" w:rsidRDefault="004E49DC" w:rsidP="00B50DBF">
            <w:pPr>
              <w:numPr>
                <w:ilvl w:val="0"/>
                <w:numId w:val="17"/>
              </w:numPr>
              <w:spacing w:after="0" w:line="240" w:lineRule="auto"/>
              <w:rPr>
                <w:rFonts w:cs="Calibri"/>
              </w:rPr>
            </w:pPr>
            <w:r w:rsidRPr="003770E7">
              <w:rPr>
                <w:rFonts w:cs="Calibri"/>
              </w:rPr>
              <w:t>waga maksymalna: 9kg</w:t>
            </w:r>
          </w:p>
        </w:tc>
      </w:tr>
      <w:tr w:rsidR="004E49DC" w:rsidTr="003770E7">
        <w:tc>
          <w:tcPr>
            <w:tcW w:w="828" w:type="dxa"/>
            <w:shd w:val="clear" w:color="000000" w:fill="auto"/>
          </w:tcPr>
          <w:p w:rsidR="004E49DC" w:rsidRPr="003770E7" w:rsidRDefault="004E49DC" w:rsidP="003770E7">
            <w:pPr>
              <w:numPr>
                <w:ilvl w:val="0"/>
                <w:numId w:val="10"/>
              </w:numPr>
              <w:spacing w:after="0" w:line="240" w:lineRule="auto"/>
              <w:rPr>
                <w:rFonts w:cs="Calibri"/>
              </w:rPr>
            </w:pPr>
          </w:p>
        </w:tc>
        <w:tc>
          <w:tcPr>
            <w:tcW w:w="2340" w:type="dxa"/>
            <w:shd w:val="clear" w:color="000000" w:fill="auto"/>
          </w:tcPr>
          <w:p w:rsidR="004E49DC" w:rsidRPr="003770E7" w:rsidRDefault="004E49DC" w:rsidP="00B50DBF">
            <w:pPr>
              <w:spacing w:after="0" w:line="240" w:lineRule="auto"/>
              <w:rPr>
                <w:rFonts w:cs="Calibri"/>
              </w:rPr>
            </w:pPr>
            <w:r w:rsidRPr="003770E7">
              <w:rPr>
                <w:rFonts w:cs="Calibri"/>
              </w:rPr>
              <w:t>siedzisko wannowe obrotowe z oparciem</w:t>
            </w:r>
          </w:p>
        </w:tc>
        <w:tc>
          <w:tcPr>
            <w:tcW w:w="6042" w:type="dxa"/>
            <w:shd w:val="clear" w:color="000000" w:fill="auto"/>
          </w:tcPr>
          <w:p w:rsidR="004E49DC" w:rsidRPr="003770E7" w:rsidRDefault="004E49DC" w:rsidP="00B50DBF">
            <w:pPr>
              <w:numPr>
                <w:ilvl w:val="0"/>
                <w:numId w:val="17"/>
              </w:numPr>
              <w:spacing w:after="0" w:line="240" w:lineRule="auto"/>
              <w:rPr>
                <w:rFonts w:cs="Calibri"/>
              </w:rPr>
            </w:pPr>
            <w:r w:rsidRPr="003770E7">
              <w:rPr>
                <w:rFonts w:cs="Calibri"/>
              </w:rPr>
              <w:t>Fotel obrotowy pasujący do wanien do 70cm</w:t>
            </w:r>
          </w:p>
          <w:p w:rsidR="004E49DC" w:rsidRPr="003770E7" w:rsidRDefault="004E49DC" w:rsidP="00B50DBF">
            <w:pPr>
              <w:numPr>
                <w:ilvl w:val="0"/>
                <w:numId w:val="17"/>
              </w:numPr>
              <w:spacing w:after="0" w:line="240" w:lineRule="auto"/>
              <w:rPr>
                <w:rFonts w:cs="Calibri"/>
              </w:rPr>
            </w:pPr>
            <w:r w:rsidRPr="003770E7">
              <w:rPr>
                <w:rFonts w:cs="Calibri"/>
              </w:rPr>
              <w:t>Wysokość oparcia: minimum 35cm</w:t>
            </w:r>
          </w:p>
          <w:p w:rsidR="004E49DC" w:rsidRPr="003770E7" w:rsidRDefault="004E49DC" w:rsidP="00B50DBF">
            <w:pPr>
              <w:numPr>
                <w:ilvl w:val="0"/>
                <w:numId w:val="17"/>
              </w:numPr>
              <w:spacing w:after="0" w:line="240" w:lineRule="auto"/>
              <w:rPr>
                <w:rFonts w:cs="Calibri"/>
              </w:rPr>
            </w:pPr>
            <w:r w:rsidRPr="003770E7">
              <w:rPr>
                <w:rFonts w:cs="Calibri"/>
              </w:rPr>
              <w:t>podłokietniki</w:t>
            </w:r>
          </w:p>
          <w:p w:rsidR="004E49DC" w:rsidRPr="003770E7" w:rsidRDefault="004E49DC" w:rsidP="00B50DBF">
            <w:pPr>
              <w:numPr>
                <w:ilvl w:val="0"/>
                <w:numId w:val="17"/>
              </w:numPr>
              <w:spacing w:after="0" w:line="240" w:lineRule="auto"/>
              <w:rPr>
                <w:rFonts w:cs="Calibri"/>
              </w:rPr>
            </w:pPr>
            <w:r w:rsidRPr="003770E7">
              <w:rPr>
                <w:rFonts w:cs="Calibri"/>
              </w:rPr>
              <w:t xml:space="preserve">Waga: maksymalnie 9kg </w:t>
            </w:r>
          </w:p>
          <w:p w:rsidR="004E49DC" w:rsidRPr="003770E7" w:rsidRDefault="004E49DC" w:rsidP="00B50DBF">
            <w:pPr>
              <w:numPr>
                <w:ilvl w:val="0"/>
                <w:numId w:val="17"/>
              </w:numPr>
              <w:spacing w:after="0" w:line="240" w:lineRule="auto"/>
              <w:rPr>
                <w:rFonts w:cs="Calibri"/>
              </w:rPr>
            </w:pPr>
            <w:r w:rsidRPr="003770E7">
              <w:rPr>
                <w:rFonts w:cs="Calibri"/>
              </w:rPr>
              <w:t>Obciążenie: minimum 100kg</w:t>
            </w:r>
          </w:p>
        </w:tc>
      </w:tr>
    </w:tbl>
    <w:p w:rsidR="004E49DC" w:rsidRDefault="004E49DC" w:rsidP="001F2B71">
      <w:pPr>
        <w:spacing w:after="0" w:line="240" w:lineRule="auto"/>
        <w:rPr>
          <w:rFonts w:cs="Calibri"/>
        </w:rPr>
      </w:pPr>
    </w:p>
    <w:p w:rsidR="004E49DC" w:rsidRDefault="004E49DC" w:rsidP="00363E21">
      <w:pPr>
        <w:spacing w:after="0" w:line="240" w:lineRule="auto"/>
        <w:rPr>
          <w:rFonts w:cs="Calibri"/>
        </w:rPr>
      </w:pPr>
      <w:r>
        <w:rPr>
          <w:rFonts w:cs="Calibri"/>
        </w:rPr>
        <w:t>Planowany harmonogram zakupów: grudzień 2019r.</w:t>
      </w:r>
    </w:p>
    <w:p w:rsidR="004E49DC" w:rsidRDefault="004E49DC" w:rsidP="001F2B71">
      <w:pPr>
        <w:spacing w:after="0" w:line="240" w:lineRule="auto"/>
        <w:rPr>
          <w:rFonts w:cs="Calibri"/>
        </w:rPr>
      </w:pPr>
    </w:p>
    <w:p w:rsidR="004E49DC" w:rsidRDefault="004E49DC" w:rsidP="00506822">
      <w:pPr>
        <w:pStyle w:val="ListParagraph"/>
        <w:numPr>
          <w:ilvl w:val="0"/>
          <w:numId w:val="2"/>
        </w:numPr>
        <w:spacing w:after="0" w:line="240" w:lineRule="auto"/>
        <w:jc w:val="both"/>
        <w:rPr>
          <w:rFonts w:cs="Calibri"/>
          <w:b/>
          <w:sz w:val="24"/>
          <w:szCs w:val="24"/>
        </w:rPr>
      </w:pPr>
      <w:r w:rsidRPr="007D2869">
        <w:rPr>
          <w:rFonts w:cs="Calibri"/>
          <w:b/>
          <w:sz w:val="24"/>
          <w:szCs w:val="24"/>
        </w:rPr>
        <w:t>Wymagania wobec wykonawców</w:t>
      </w:r>
    </w:p>
    <w:p w:rsidR="004E49DC" w:rsidRDefault="004E49DC" w:rsidP="00FA79B6">
      <w:pPr>
        <w:spacing w:after="0" w:line="240" w:lineRule="auto"/>
        <w:jc w:val="both"/>
        <w:rPr>
          <w:rFonts w:cs="Calibri"/>
          <w:u w:val="single"/>
        </w:rPr>
      </w:pPr>
      <w:r w:rsidRPr="00B361DD">
        <w:rPr>
          <w:rFonts w:cs="Calibri"/>
          <w:u w:val="single"/>
        </w:rPr>
        <w:t xml:space="preserve">Kryteria niezbędne: </w:t>
      </w:r>
    </w:p>
    <w:p w:rsidR="004E49DC" w:rsidRDefault="004E49DC" w:rsidP="00FA79B6">
      <w:pPr>
        <w:spacing w:after="0" w:line="240" w:lineRule="auto"/>
        <w:jc w:val="both"/>
        <w:rPr>
          <w:rFonts w:cs="Calibri"/>
          <w:u w:val="single"/>
        </w:rPr>
      </w:pPr>
    </w:p>
    <w:p w:rsidR="004E49DC" w:rsidRPr="00B361DD" w:rsidRDefault="004E49DC" w:rsidP="00FA79B6">
      <w:pPr>
        <w:spacing w:line="240" w:lineRule="auto"/>
        <w:jc w:val="both"/>
        <w:rPr>
          <w:rFonts w:cs="Calibri"/>
        </w:rPr>
      </w:pPr>
      <w:r w:rsidRPr="00B361DD">
        <w:rPr>
          <w:rFonts w:cs="Calibri"/>
        </w:rPr>
        <w:t>O udzielenie zamówienia mogą ubiegać się Wykonawcy, którzy dysponują odpowiednim potencjałem oraz są zdolni do wykonania zamówienia, tj.:</w:t>
      </w:r>
    </w:p>
    <w:p w:rsidR="004E49DC" w:rsidRPr="00B361DD" w:rsidRDefault="004E49DC" w:rsidP="00FA79B6">
      <w:pPr>
        <w:numPr>
          <w:ilvl w:val="0"/>
          <w:numId w:val="23"/>
        </w:numPr>
        <w:spacing w:line="240" w:lineRule="auto"/>
        <w:jc w:val="both"/>
        <w:rPr>
          <w:rFonts w:cs="Calibri"/>
        </w:rPr>
      </w:pPr>
      <w:r w:rsidRPr="00B361DD">
        <w:rPr>
          <w:rFonts w:cs="Calibri"/>
        </w:rPr>
        <w:t xml:space="preserve">prowadzą działalność gospodarczą w zakresie dostaw objętych przedmiotem zamówienia,  </w:t>
      </w:r>
    </w:p>
    <w:p w:rsidR="004E49DC" w:rsidRPr="00B361DD" w:rsidRDefault="004E49DC" w:rsidP="00FA79B6">
      <w:pPr>
        <w:numPr>
          <w:ilvl w:val="0"/>
          <w:numId w:val="23"/>
        </w:numPr>
        <w:spacing w:line="240" w:lineRule="auto"/>
        <w:jc w:val="both"/>
        <w:rPr>
          <w:rFonts w:cs="Calibri"/>
        </w:rPr>
      </w:pPr>
      <w:r w:rsidRPr="00B361DD">
        <w:rPr>
          <w:rFonts w:cs="Calibri"/>
        </w:rPr>
        <w:t>znajdują się w sytuacji ekonomicznej i finansowej zapewniającej wykonanie zamówienia</w:t>
      </w:r>
    </w:p>
    <w:p w:rsidR="004E49DC" w:rsidRPr="00506822" w:rsidRDefault="004E49DC" w:rsidP="00834CE8">
      <w:pPr>
        <w:jc w:val="both"/>
        <w:rPr>
          <w:rStyle w:val="apple-converted-space"/>
          <w:rFonts w:cs="Calibri"/>
          <w:u w:val="single"/>
          <w:shd w:val="clear" w:color="auto" w:fill="FFFFFF"/>
        </w:rPr>
      </w:pPr>
      <w:r>
        <w:rPr>
          <w:rFonts w:cs="Calibri"/>
          <w:u w:val="single"/>
          <w:shd w:val="clear" w:color="auto" w:fill="FFFFFF"/>
        </w:rPr>
        <w:br w:type="page"/>
      </w:r>
      <w:r w:rsidRPr="00506822">
        <w:rPr>
          <w:rFonts w:cs="Calibri"/>
          <w:u w:val="single"/>
          <w:shd w:val="clear" w:color="auto" w:fill="FFFFFF"/>
        </w:rPr>
        <w:t>W postępowaniu ofertowym nie mogą brać udziału:</w:t>
      </w:r>
      <w:r w:rsidRPr="00506822">
        <w:rPr>
          <w:rStyle w:val="apple-converted-space"/>
          <w:rFonts w:cs="Calibri"/>
          <w:u w:val="single"/>
          <w:shd w:val="clear" w:color="auto" w:fill="FFFFFF"/>
        </w:rPr>
        <w:t> </w:t>
      </w:r>
    </w:p>
    <w:p w:rsidR="004E49DC" w:rsidRDefault="004E49DC" w:rsidP="00506822">
      <w:pPr>
        <w:spacing w:after="0"/>
        <w:jc w:val="both"/>
        <w:rPr>
          <w:rFonts w:cs="Calibri"/>
          <w:shd w:val="clear" w:color="auto" w:fill="FFFFFF"/>
        </w:rPr>
      </w:pPr>
      <w:r w:rsidRPr="00D7123B">
        <w:rPr>
          <w:rFonts w:cs="Calibri"/>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4E49DC" w:rsidRDefault="004E49DC" w:rsidP="00506822">
      <w:pPr>
        <w:spacing w:after="0"/>
        <w:jc w:val="both"/>
        <w:rPr>
          <w:rFonts w:cs="Calibri"/>
          <w:shd w:val="clear" w:color="auto" w:fill="FFFFFF"/>
        </w:rPr>
      </w:pPr>
      <w:r w:rsidRPr="00D7123B">
        <w:rPr>
          <w:rFonts w:cs="Calibri"/>
          <w:shd w:val="clear" w:color="auto" w:fill="FFFFFF"/>
        </w:rPr>
        <w:t>b) Oferenci, którzy w ciągu ostatnich 3 lat przed wszczęciem postępowania uchylili się od podpisania umowy z Zamawiającym pomimo wyboru ich oferty;</w:t>
      </w:r>
    </w:p>
    <w:p w:rsidR="004E49DC" w:rsidRDefault="004E49DC" w:rsidP="00506822">
      <w:pPr>
        <w:spacing w:after="0"/>
        <w:jc w:val="both"/>
        <w:rPr>
          <w:rFonts w:cs="Calibri"/>
          <w:shd w:val="clear" w:color="auto" w:fill="FFFFFF"/>
        </w:rPr>
      </w:pPr>
      <w:r w:rsidRPr="00D7123B">
        <w:rPr>
          <w:rFonts w:cs="Calibri"/>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4E49DC" w:rsidRDefault="004E49DC" w:rsidP="00834CE8">
      <w:pPr>
        <w:jc w:val="both"/>
        <w:rPr>
          <w:rFonts w:cs="Calibri"/>
          <w:shd w:val="clear" w:color="auto" w:fill="FFFFFF"/>
        </w:rPr>
      </w:pPr>
      <w:r>
        <w:rPr>
          <w:rFonts w:cs="Calibri"/>
          <w:shd w:val="clear" w:color="auto" w:fill="FFFFFF"/>
        </w:rPr>
        <w:t>d) osoby karane</w:t>
      </w:r>
    </w:p>
    <w:p w:rsidR="004E49DC" w:rsidRPr="00506822" w:rsidRDefault="004E49DC" w:rsidP="00834CE8">
      <w:pPr>
        <w:jc w:val="both"/>
        <w:rPr>
          <w:rFonts w:cs="Calibri"/>
          <w:u w:val="single"/>
        </w:rPr>
      </w:pPr>
      <w:r w:rsidRPr="00506822">
        <w:rPr>
          <w:rFonts w:cs="Calibri"/>
          <w:u w:val="single"/>
        </w:rPr>
        <w:t>Z postępowania wykluczeni są także oferenci</w:t>
      </w:r>
      <w:r w:rsidRPr="00506822">
        <w:rPr>
          <w:rFonts w:cs="Calibri"/>
          <w:u w:val="single"/>
          <w:shd w:val="clear" w:color="auto" w:fill="FFFFFF"/>
        </w:rPr>
        <w:t xml:space="preserve"> powiązany osobowo lub kapitałowo z Zamawiającym.</w:t>
      </w:r>
    </w:p>
    <w:p w:rsidR="004E49DC" w:rsidRDefault="004E49DC" w:rsidP="00834CE8">
      <w:pPr>
        <w:spacing w:after="0"/>
        <w:jc w:val="both"/>
        <w:rPr>
          <w:rStyle w:val="apple-converted-space"/>
          <w:rFonts w:cs="Calibri"/>
          <w:shd w:val="clear" w:color="auto" w:fill="FFFFFF"/>
        </w:rPr>
      </w:pPr>
      <w:r w:rsidRPr="00D7123B">
        <w:rPr>
          <w:rFonts w:cs="Calibri"/>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D7123B">
        <w:rPr>
          <w:rStyle w:val="apple-converted-space"/>
          <w:rFonts w:cs="Calibri"/>
          <w:shd w:val="clear" w:color="auto" w:fill="FFFFFF"/>
        </w:rPr>
        <w:t> </w:t>
      </w:r>
    </w:p>
    <w:p w:rsidR="004E49DC" w:rsidRDefault="004E49DC" w:rsidP="00834CE8">
      <w:pPr>
        <w:spacing w:after="0"/>
        <w:jc w:val="both"/>
        <w:rPr>
          <w:rStyle w:val="apple-converted-space"/>
          <w:rFonts w:cs="Calibri"/>
          <w:shd w:val="clear" w:color="auto" w:fill="FFFFFF"/>
        </w:rPr>
      </w:pPr>
      <w:r w:rsidRPr="00D7123B">
        <w:rPr>
          <w:rFonts w:cs="Calibri"/>
          <w:shd w:val="clear" w:color="auto" w:fill="FFFFFF"/>
        </w:rPr>
        <w:t>• uczestniczeniu w spółce jako wspólnik spółki cywilnej lub spółki osobowej,</w:t>
      </w:r>
      <w:r w:rsidRPr="00D7123B">
        <w:rPr>
          <w:rStyle w:val="apple-converted-space"/>
          <w:rFonts w:cs="Calibri"/>
          <w:shd w:val="clear" w:color="auto" w:fill="FFFFFF"/>
        </w:rPr>
        <w:t> </w:t>
      </w:r>
    </w:p>
    <w:p w:rsidR="004E49DC" w:rsidRDefault="004E49DC" w:rsidP="00834CE8">
      <w:pPr>
        <w:spacing w:after="0"/>
        <w:jc w:val="both"/>
        <w:rPr>
          <w:rFonts w:cs="Calibri"/>
          <w:shd w:val="clear" w:color="auto" w:fill="FFFFFF"/>
        </w:rPr>
      </w:pPr>
      <w:r w:rsidRPr="00D7123B">
        <w:rPr>
          <w:rFonts w:cs="Calibri"/>
          <w:shd w:val="clear" w:color="auto" w:fill="FFFFFF"/>
        </w:rPr>
        <w:t>• posiadaniu co najmniej 10 % udziałów lub akcji</w:t>
      </w:r>
    </w:p>
    <w:p w:rsidR="004E49DC" w:rsidRDefault="004E49DC" w:rsidP="00834CE8">
      <w:pPr>
        <w:spacing w:after="0"/>
        <w:jc w:val="both"/>
        <w:rPr>
          <w:rFonts w:cs="Calibri"/>
          <w:shd w:val="clear" w:color="auto" w:fill="FFFFFF"/>
        </w:rPr>
      </w:pPr>
      <w:r w:rsidRPr="00D7123B">
        <w:rPr>
          <w:rFonts w:cs="Calibri"/>
          <w:shd w:val="clear" w:color="auto" w:fill="FFFFFF"/>
        </w:rPr>
        <w:t>• pełnieniu funkcji członka organu nadzorczego lub zarządzającego, prokurenta, pełnomocnika,</w:t>
      </w:r>
    </w:p>
    <w:p w:rsidR="004E49DC" w:rsidRDefault="004E49DC" w:rsidP="00834CE8">
      <w:pPr>
        <w:spacing w:after="0"/>
        <w:jc w:val="both"/>
        <w:rPr>
          <w:rFonts w:cs="Calibri"/>
          <w:shd w:val="clear" w:color="auto" w:fill="FFFFFF"/>
        </w:rPr>
      </w:pPr>
      <w:r w:rsidRPr="00D7123B">
        <w:rPr>
          <w:rFonts w:cs="Calibri"/>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r>
        <w:rPr>
          <w:rFonts w:cs="Calibri"/>
          <w:shd w:val="clear" w:color="auto" w:fill="FFFFFF"/>
        </w:rPr>
        <w:t>.</w:t>
      </w:r>
    </w:p>
    <w:p w:rsidR="004E49DC" w:rsidRDefault="004E49DC" w:rsidP="00834CE8">
      <w:pPr>
        <w:spacing w:after="0"/>
        <w:jc w:val="both"/>
        <w:rPr>
          <w:rFonts w:cs="Calibri"/>
          <w:shd w:val="clear" w:color="auto" w:fill="FFFFFF"/>
        </w:rPr>
      </w:pPr>
    </w:p>
    <w:p w:rsidR="004E49DC" w:rsidRDefault="004E49DC" w:rsidP="0084715F">
      <w:pPr>
        <w:pStyle w:val="NoSpacing"/>
        <w:numPr>
          <w:ilvl w:val="0"/>
          <w:numId w:val="2"/>
        </w:numPr>
        <w:jc w:val="both"/>
        <w:rPr>
          <w:rFonts w:cs="Calibri"/>
          <w:b/>
          <w:sz w:val="24"/>
          <w:szCs w:val="24"/>
        </w:rPr>
      </w:pPr>
      <w:r w:rsidRPr="007D2869">
        <w:rPr>
          <w:rFonts w:cs="Calibri"/>
          <w:b/>
          <w:sz w:val="24"/>
          <w:szCs w:val="24"/>
        </w:rPr>
        <w:t>Sposób przygotowania oferty</w:t>
      </w:r>
    </w:p>
    <w:p w:rsidR="004E49DC" w:rsidRDefault="004E49DC" w:rsidP="004A1A1C">
      <w:pPr>
        <w:pStyle w:val="NoSpacing"/>
        <w:jc w:val="both"/>
        <w:rPr>
          <w:rFonts w:cs="Calibri"/>
          <w:sz w:val="24"/>
          <w:szCs w:val="24"/>
        </w:rPr>
      </w:pPr>
      <w:r w:rsidRPr="007D2869">
        <w:rPr>
          <w:rFonts w:cs="Calibri"/>
          <w:sz w:val="24"/>
          <w:szCs w:val="24"/>
        </w:rPr>
        <w:t>Ofertę należy złożyć na „Formularzu ofertowym”, którego wzór stanowi załącznik do zapytania.</w:t>
      </w:r>
      <w:r>
        <w:rPr>
          <w:rFonts w:cs="Calibri"/>
          <w:sz w:val="24"/>
          <w:szCs w:val="24"/>
        </w:rPr>
        <w:t xml:space="preserve"> Do oferty należy dołączyć:</w:t>
      </w:r>
    </w:p>
    <w:p w:rsidR="004E49DC" w:rsidRDefault="004E49DC" w:rsidP="00834CE8">
      <w:pPr>
        <w:pStyle w:val="ListParagraph"/>
        <w:numPr>
          <w:ilvl w:val="0"/>
          <w:numId w:val="8"/>
        </w:numPr>
        <w:spacing w:after="160" w:line="240" w:lineRule="auto"/>
        <w:rPr>
          <w:rFonts w:cs="Calibri"/>
          <w:sz w:val="24"/>
          <w:szCs w:val="24"/>
        </w:rPr>
      </w:pPr>
      <w:r>
        <w:rPr>
          <w:rFonts w:cs="Calibri"/>
          <w:sz w:val="24"/>
          <w:szCs w:val="24"/>
        </w:rPr>
        <w:t>Opis parametrów technicznych sprzętu</w:t>
      </w:r>
    </w:p>
    <w:p w:rsidR="004E49DC" w:rsidRDefault="004E49DC" w:rsidP="00834CE8">
      <w:pPr>
        <w:pStyle w:val="ListParagraph"/>
        <w:numPr>
          <w:ilvl w:val="0"/>
          <w:numId w:val="8"/>
        </w:numPr>
        <w:spacing w:after="160" w:line="240" w:lineRule="auto"/>
        <w:rPr>
          <w:rFonts w:cs="Calibri"/>
          <w:sz w:val="24"/>
          <w:szCs w:val="24"/>
        </w:rPr>
      </w:pPr>
      <w:r>
        <w:rPr>
          <w:rFonts w:cs="Calibri"/>
          <w:sz w:val="24"/>
          <w:szCs w:val="24"/>
        </w:rPr>
        <w:t>Oświadczenie o nie powiązaniu z zamawiającym</w:t>
      </w:r>
    </w:p>
    <w:p w:rsidR="004E49DC" w:rsidRDefault="004E49DC" w:rsidP="0084715F">
      <w:pPr>
        <w:pStyle w:val="NoSpacing"/>
        <w:numPr>
          <w:ilvl w:val="0"/>
          <w:numId w:val="2"/>
        </w:numPr>
        <w:jc w:val="both"/>
        <w:rPr>
          <w:rFonts w:cs="Calibri"/>
          <w:b/>
          <w:sz w:val="24"/>
          <w:szCs w:val="24"/>
        </w:rPr>
      </w:pPr>
      <w:r w:rsidRPr="007D2869">
        <w:rPr>
          <w:rFonts w:cs="Calibri"/>
          <w:b/>
          <w:sz w:val="24"/>
          <w:szCs w:val="24"/>
        </w:rPr>
        <w:t>Kryteria oceny ofert</w:t>
      </w:r>
    </w:p>
    <w:p w:rsidR="004E49DC" w:rsidRDefault="004E49DC" w:rsidP="008C68F8">
      <w:pPr>
        <w:spacing w:after="0"/>
      </w:pPr>
      <w:r w:rsidRPr="004A1A1C">
        <w:t xml:space="preserve">Kryteria wyboru </w:t>
      </w:r>
      <w:r>
        <w:t xml:space="preserve">oferty </w:t>
      </w:r>
      <w:r w:rsidRPr="004A1A1C">
        <w:t>są następujące:</w:t>
      </w:r>
    </w:p>
    <w:p w:rsidR="004E49DC" w:rsidRDefault="004E49DC" w:rsidP="008C68F8">
      <w:pPr>
        <w:spacing w:after="0" w:line="240" w:lineRule="auto"/>
      </w:pPr>
      <w:r>
        <w:t>cena: 50%</w:t>
      </w:r>
      <w:bookmarkStart w:id="0" w:name="_GoBack"/>
      <w:bookmarkEnd w:id="0"/>
    </w:p>
    <w:p w:rsidR="004E49DC" w:rsidRDefault="004E49DC" w:rsidP="008C68F8">
      <w:pPr>
        <w:spacing w:after="0" w:line="240" w:lineRule="auto"/>
      </w:pPr>
      <w:r>
        <w:t>parametry techniczne i jakość: 50%</w:t>
      </w:r>
    </w:p>
    <w:p w:rsidR="004E49DC" w:rsidRPr="007A2800" w:rsidRDefault="004E49DC" w:rsidP="008C68F8">
      <w:pPr>
        <w:spacing w:after="0"/>
        <w:ind w:left="709"/>
      </w:pPr>
      <w:r w:rsidRPr="004A1A1C">
        <w:br/>
      </w:r>
      <w:r w:rsidRPr="00D8367F">
        <w:rPr>
          <w:b/>
          <w:bCs/>
        </w:rPr>
        <w:t xml:space="preserve">VII. </w:t>
      </w:r>
      <w:r>
        <w:rPr>
          <w:b/>
          <w:bCs/>
        </w:rPr>
        <w:tab/>
      </w:r>
      <w:r w:rsidRPr="00D8367F">
        <w:rPr>
          <w:rFonts w:cs="Calibri"/>
          <w:b/>
          <w:bCs/>
          <w:sz w:val="24"/>
          <w:szCs w:val="24"/>
        </w:rPr>
        <w:t>Termin</w:t>
      </w:r>
      <w:r w:rsidRPr="007D2869">
        <w:rPr>
          <w:rFonts w:cs="Calibri"/>
          <w:b/>
          <w:sz w:val="24"/>
          <w:szCs w:val="24"/>
        </w:rPr>
        <w:t xml:space="preserve"> i  miejsce składania ofert</w:t>
      </w:r>
    </w:p>
    <w:p w:rsidR="004E49DC" w:rsidRPr="007D2869" w:rsidRDefault="004E49DC" w:rsidP="008C68F8">
      <w:pPr>
        <w:pStyle w:val="NoSpacing"/>
        <w:jc w:val="both"/>
        <w:rPr>
          <w:rFonts w:cs="Calibri"/>
          <w:sz w:val="24"/>
          <w:szCs w:val="24"/>
        </w:rPr>
      </w:pPr>
      <w:r w:rsidRPr="00EC1F47">
        <w:rPr>
          <w:rFonts w:cs="Calibri"/>
          <w:sz w:val="24"/>
          <w:szCs w:val="24"/>
        </w:rPr>
        <w:t xml:space="preserve">Ofertę należy złożyć osobiście lub przesłać pocztą w zaklejonej kopercie zawierającej nazwę i adres wykonawcy oraz informację „Oferta </w:t>
      </w:r>
      <w:r>
        <w:rPr>
          <w:rFonts w:cs="Calibri"/>
          <w:sz w:val="24"/>
          <w:szCs w:val="24"/>
        </w:rPr>
        <w:t>– sprzęt pielęgnacyjny i rehabilitacyjny” do dnia 02.12.2019r. do godziny 10.00.</w:t>
      </w:r>
    </w:p>
    <w:p w:rsidR="004E49DC" w:rsidRDefault="004E49DC" w:rsidP="000360C9">
      <w:pPr>
        <w:pStyle w:val="NoSpacing"/>
        <w:jc w:val="both"/>
        <w:rPr>
          <w:rFonts w:cs="Calibri"/>
          <w:sz w:val="24"/>
          <w:szCs w:val="24"/>
        </w:rPr>
      </w:pPr>
      <w:r w:rsidRPr="007D2869">
        <w:rPr>
          <w:rFonts w:cs="Calibri"/>
          <w:sz w:val="24"/>
          <w:szCs w:val="24"/>
        </w:rPr>
        <w:t xml:space="preserve">Miejsce składania ofert: siedziba Zamawiającego: </w:t>
      </w:r>
      <w:r>
        <w:rPr>
          <w:rFonts w:cs="Calibri"/>
          <w:sz w:val="24"/>
          <w:szCs w:val="24"/>
        </w:rPr>
        <w:t xml:space="preserve">06-400 </w:t>
      </w:r>
      <w:r w:rsidRPr="007D2869">
        <w:rPr>
          <w:rFonts w:cs="Calibri"/>
          <w:sz w:val="24"/>
          <w:szCs w:val="24"/>
        </w:rPr>
        <w:t>Ciechanów, ul. Rzeczkowska 11 –</w:t>
      </w:r>
      <w:r>
        <w:rPr>
          <w:rFonts w:cs="Calibri"/>
          <w:sz w:val="24"/>
          <w:szCs w:val="24"/>
        </w:rPr>
        <w:t>pok. nr 23 , w godzinach pracy Zamawiającego.</w:t>
      </w:r>
    </w:p>
    <w:p w:rsidR="004E49DC" w:rsidRPr="004217DA" w:rsidRDefault="004E49DC" w:rsidP="00344261">
      <w:pPr>
        <w:pStyle w:val="NoSpacing"/>
        <w:jc w:val="both"/>
        <w:rPr>
          <w:rFonts w:cs="Calibri"/>
          <w:sz w:val="24"/>
          <w:szCs w:val="24"/>
        </w:rPr>
      </w:pPr>
      <w:r w:rsidRPr="004217DA">
        <w:rPr>
          <w:rFonts w:cs="Calibri"/>
          <w:sz w:val="24"/>
          <w:szCs w:val="24"/>
        </w:rPr>
        <w:t xml:space="preserve">Ofertę można także przesłać drogą elektroniczną na adres: </w:t>
      </w:r>
      <w:hyperlink r:id="rId8" w:history="1">
        <w:r w:rsidRPr="004217DA">
          <w:rPr>
            <w:rStyle w:val="Hyperlink"/>
            <w:rFonts w:cs="Calibri"/>
            <w:sz w:val="24"/>
            <w:szCs w:val="24"/>
          </w:rPr>
          <w:t>pckciechanow@wp.pl</w:t>
        </w:r>
      </w:hyperlink>
      <w:r w:rsidRPr="004217DA">
        <w:rPr>
          <w:sz w:val="24"/>
          <w:szCs w:val="24"/>
        </w:rPr>
        <w:t xml:space="preserve"> z tytułem wiadomości „Oferta – </w:t>
      </w:r>
      <w:r>
        <w:rPr>
          <w:sz w:val="24"/>
          <w:szCs w:val="24"/>
        </w:rPr>
        <w:t>sprzęt pielęgnacyjny i rehabilitacyjny</w:t>
      </w:r>
      <w:r w:rsidRPr="004217DA">
        <w:rPr>
          <w:sz w:val="24"/>
          <w:szCs w:val="24"/>
        </w:rPr>
        <w:t>”</w:t>
      </w:r>
      <w:r w:rsidRPr="004217DA">
        <w:rPr>
          <w:rFonts w:cs="Calibri"/>
          <w:sz w:val="24"/>
          <w:szCs w:val="24"/>
        </w:rPr>
        <w:t xml:space="preserve">. Oferta przesłana drogą elektroniczną musi wpłynąć na powyższy adres przed upływem terminu składania ofert. </w:t>
      </w:r>
    </w:p>
    <w:p w:rsidR="004E49DC" w:rsidRDefault="004E49DC" w:rsidP="000360C9">
      <w:pPr>
        <w:pStyle w:val="NoSpacing"/>
        <w:jc w:val="both"/>
        <w:rPr>
          <w:rFonts w:cs="Calibri"/>
          <w:sz w:val="24"/>
          <w:szCs w:val="24"/>
        </w:rPr>
      </w:pPr>
    </w:p>
    <w:p w:rsidR="004E49DC" w:rsidRDefault="004E49DC" w:rsidP="00D8367F">
      <w:pPr>
        <w:pStyle w:val="NoSpacing"/>
        <w:numPr>
          <w:ilvl w:val="1"/>
          <w:numId w:val="8"/>
        </w:numPr>
        <w:tabs>
          <w:tab w:val="clear" w:pos="2007"/>
          <w:tab w:val="num" w:pos="1440"/>
        </w:tabs>
        <w:ind w:left="1440"/>
        <w:jc w:val="both"/>
        <w:rPr>
          <w:rFonts w:cs="Calibri"/>
          <w:b/>
          <w:sz w:val="24"/>
          <w:szCs w:val="24"/>
        </w:rPr>
      </w:pPr>
      <w:r w:rsidRPr="007D2869">
        <w:rPr>
          <w:rFonts w:cs="Calibri"/>
          <w:b/>
          <w:sz w:val="24"/>
          <w:szCs w:val="24"/>
        </w:rPr>
        <w:t>Osoba wyznaczona do kontaktów w sprawie zapytania</w:t>
      </w:r>
    </w:p>
    <w:p w:rsidR="004E49DC" w:rsidRPr="007D2869" w:rsidRDefault="004E49DC" w:rsidP="00C8463F">
      <w:pPr>
        <w:pStyle w:val="NoSpacing"/>
        <w:ind w:left="1440"/>
        <w:jc w:val="both"/>
        <w:rPr>
          <w:rFonts w:cs="Calibri"/>
          <w:b/>
          <w:sz w:val="24"/>
          <w:szCs w:val="24"/>
        </w:rPr>
      </w:pPr>
    </w:p>
    <w:p w:rsidR="004E49DC" w:rsidRPr="007D2869" w:rsidRDefault="004E49DC" w:rsidP="0084715F">
      <w:pPr>
        <w:pStyle w:val="NoSpacing"/>
        <w:jc w:val="both"/>
        <w:rPr>
          <w:rFonts w:cs="Calibri"/>
          <w:sz w:val="24"/>
          <w:szCs w:val="24"/>
        </w:rPr>
      </w:pPr>
      <w:r w:rsidRPr="007D2869">
        <w:rPr>
          <w:rFonts w:cs="Calibri"/>
          <w:sz w:val="24"/>
          <w:szCs w:val="24"/>
        </w:rPr>
        <w:t xml:space="preserve">Osobą upoważnioną do kontaktów w sprawie zapytania  jest: </w:t>
      </w:r>
      <w:r>
        <w:rPr>
          <w:rFonts w:cs="Calibri"/>
          <w:sz w:val="24"/>
          <w:szCs w:val="24"/>
        </w:rPr>
        <w:t>Tomasz Kraskowski</w:t>
      </w:r>
      <w:r w:rsidRPr="007D2869">
        <w:rPr>
          <w:rFonts w:cs="Calibri"/>
          <w:sz w:val="24"/>
          <w:szCs w:val="24"/>
        </w:rPr>
        <w:t xml:space="preserve"> </w:t>
      </w:r>
      <w:r w:rsidRPr="007D2869">
        <w:rPr>
          <w:rFonts w:cs="Calibri"/>
          <w:sz w:val="24"/>
          <w:szCs w:val="24"/>
        </w:rPr>
        <w:br/>
        <w:t xml:space="preserve">tel. </w:t>
      </w:r>
      <w:r>
        <w:rPr>
          <w:rFonts w:cs="Calibri"/>
          <w:sz w:val="24"/>
          <w:szCs w:val="24"/>
        </w:rPr>
        <w:t>602773026, e-mail: pckciechanow@wp.pl</w:t>
      </w:r>
    </w:p>
    <w:p w:rsidR="004E49DC" w:rsidRPr="007D2869" w:rsidRDefault="004E49DC" w:rsidP="0084715F">
      <w:pPr>
        <w:pStyle w:val="NoSpacing"/>
        <w:jc w:val="both"/>
        <w:rPr>
          <w:rFonts w:cs="Calibri"/>
          <w:sz w:val="24"/>
          <w:szCs w:val="24"/>
        </w:rPr>
      </w:pPr>
    </w:p>
    <w:p w:rsidR="004E49DC" w:rsidRDefault="004E49DC" w:rsidP="00D8367F">
      <w:pPr>
        <w:pStyle w:val="NoSpacing"/>
        <w:numPr>
          <w:ilvl w:val="1"/>
          <w:numId w:val="8"/>
        </w:numPr>
        <w:tabs>
          <w:tab w:val="clear" w:pos="2007"/>
          <w:tab w:val="num" w:pos="1440"/>
        </w:tabs>
        <w:ind w:left="1440"/>
        <w:jc w:val="both"/>
        <w:rPr>
          <w:rFonts w:cs="Calibri"/>
          <w:b/>
          <w:sz w:val="24"/>
          <w:szCs w:val="24"/>
        </w:rPr>
      </w:pPr>
      <w:r w:rsidRPr="007D2869">
        <w:rPr>
          <w:rFonts w:cs="Calibri"/>
          <w:b/>
          <w:sz w:val="24"/>
          <w:szCs w:val="24"/>
        </w:rPr>
        <w:t>Informacja o wyborze wykonawcy</w:t>
      </w:r>
    </w:p>
    <w:p w:rsidR="004E49DC" w:rsidRPr="007D2869" w:rsidRDefault="004E49DC" w:rsidP="004A1A1C">
      <w:pPr>
        <w:pStyle w:val="NoSpacing"/>
        <w:jc w:val="both"/>
        <w:rPr>
          <w:rFonts w:cs="Calibri"/>
          <w:sz w:val="24"/>
          <w:szCs w:val="24"/>
        </w:rPr>
      </w:pPr>
      <w:r w:rsidRPr="007D2869">
        <w:rPr>
          <w:rFonts w:cs="Calibri"/>
          <w:sz w:val="24"/>
          <w:szCs w:val="24"/>
        </w:rPr>
        <w:t>Do realizacji zamówienia wybran</w:t>
      </w:r>
      <w:r>
        <w:rPr>
          <w:rFonts w:cs="Calibri"/>
          <w:sz w:val="24"/>
          <w:szCs w:val="24"/>
        </w:rPr>
        <w:t>e z</w:t>
      </w:r>
      <w:r w:rsidRPr="007D2869">
        <w:rPr>
          <w:rFonts w:cs="Calibri"/>
          <w:sz w:val="24"/>
          <w:szCs w:val="24"/>
        </w:rPr>
        <w:t>ostan</w:t>
      </w:r>
      <w:r>
        <w:rPr>
          <w:rFonts w:cs="Calibri"/>
          <w:sz w:val="24"/>
          <w:szCs w:val="24"/>
        </w:rPr>
        <w:t>ą</w:t>
      </w:r>
      <w:r w:rsidRPr="007D2869">
        <w:rPr>
          <w:rFonts w:cs="Calibri"/>
          <w:sz w:val="24"/>
          <w:szCs w:val="24"/>
        </w:rPr>
        <w:t xml:space="preserve"> ofert</w:t>
      </w:r>
      <w:r>
        <w:rPr>
          <w:rFonts w:cs="Calibri"/>
          <w:sz w:val="24"/>
          <w:szCs w:val="24"/>
        </w:rPr>
        <w:t>y</w:t>
      </w:r>
      <w:r w:rsidRPr="007D2869">
        <w:rPr>
          <w:rFonts w:cs="Calibri"/>
          <w:sz w:val="24"/>
          <w:szCs w:val="24"/>
        </w:rPr>
        <w:t xml:space="preserve"> spełniając</w:t>
      </w:r>
      <w:r>
        <w:rPr>
          <w:rFonts w:cs="Calibri"/>
          <w:sz w:val="24"/>
          <w:szCs w:val="24"/>
        </w:rPr>
        <w:t>e</w:t>
      </w:r>
      <w:r w:rsidRPr="007D2869">
        <w:rPr>
          <w:rFonts w:cs="Calibri"/>
          <w:sz w:val="24"/>
          <w:szCs w:val="24"/>
        </w:rPr>
        <w:t xml:space="preserve"> wszystkie wymagania, któr</w:t>
      </w:r>
      <w:r>
        <w:rPr>
          <w:rFonts w:cs="Calibri"/>
          <w:sz w:val="24"/>
          <w:szCs w:val="24"/>
        </w:rPr>
        <w:t>e</w:t>
      </w:r>
      <w:r w:rsidRPr="007D2869">
        <w:rPr>
          <w:rFonts w:cs="Calibri"/>
          <w:sz w:val="24"/>
          <w:szCs w:val="24"/>
        </w:rPr>
        <w:t xml:space="preserve"> uzyskał</w:t>
      </w:r>
      <w:r>
        <w:rPr>
          <w:rFonts w:cs="Calibri"/>
          <w:sz w:val="24"/>
          <w:szCs w:val="24"/>
        </w:rPr>
        <w:t>y</w:t>
      </w:r>
      <w:r w:rsidRPr="007D2869">
        <w:rPr>
          <w:rFonts w:cs="Calibri"/>
          <w:sz w:val="24"/>
          <w:szCs w:val="24"/>
        </w:rPr>
        <w:t xml:space="preserve"> najwięcej punktów zgodnie z kryteriami oceny. </w:t>
      </w:r>
    </w:p>
    <w:p w:rsidR="004E49DC" w:rsidRDefault="004E49DC" w:rsidP="0084715F">
      <w:pPr>
        <w:pStyle w:val="NoSpacing"/>
        <w:jc w:val="both"/>
        <w:rPr>
          <w:rFonts w:cs="Calibri"/>
          <w:sz w:val="24"/>
          <w:szCs w:val="24"/>
        </w:rPr>
      </w:pPr>
    </w:p>
    <w:p w:rsidR="004E49DC" w:rsidRDefault="004E49DC" w:rsidP="00D8367F">
      <w:pPr>
        <w:pStyle w:val="NoSpacing"/>
        <w:numPr>
          <w:ilvl w:val="1"/>
          <w:numId w:val="8"/>
        </w:numPr>
        <w:tabs>
          <w:tab w:val="clear" w:pos="2007"/>
          <w:tab w:val="num" w:pos="1440"/>
        </w:tabs>
        <w:ind w:left="1440"/>
        <w:jc w:val="both"/>
        <w:rPr>
          <w:rFonts w:cs="Calibri"/>
          <w:b/>
          <w:sz w:val="24"/>
          <w:szCs w:val="24"/>
        </w:rPr>
      </w:pPr>
      <w:r w:rsidRPr="007D2869">
        <w:rPr>
          <w:rFonts w:cs="Calibri"/>
          <w:b/>
          <w:sz w:val="24"/>
          <w:szCs w:val="24"/>
        </w:rPr>
        <w:t xml:space="preserve">Pozostałe postanowienia </w:t>
      </w:r>
    </w:p>
    <w:p w:rsidR="004E49DC" w:rsidRPr="007D2869" w:rsidRDefault="004E49DC" w:rsidP="00834CE8">
      <w:pPr>
        <w:pStyle w:val="NoSpacing"/>
        <w:jc w:val="both"/>
        <w:rPr>
          <w:rFonts w:cs="Calibri"/>
          <w:sz w:val="24"/>
          <w:szCs w:val="24"/>
        </w:rPr>
      </w:pPr>
      <w:r w:rsidRPr="007D2869">
        <w:rPr>
          <w:rFonts w:cs="Calibri"/>
          <w:sz w:val="24"/>
          <w:szCs w:val="24"/>
        </w:rPr>
        <w:t>Wybór najkorzystniejsz</w:t>
      </w:r>
      <w:r>
        <w:rPr>
          <w:rFonts w:cs="Calibri"/>
          <w:sz w:val="24"/>
          <w:szCs w:val="24"/>
        </w:rPr>
        <w:t>ych ofert</w:t>
      </w:r>
      <w:r w:rsidRPr="007D2869">
        <w:rPr>
          <w:rFonts w:cs="Calibri"/>
          <w:sz w:val="24"/>
          <w:szCs w:val="24"/>
        </w:rPr>
        <w:t xml:space="preserve"> jest ostateczny i nie podlega procedurze odwoławczej. Zamawiający zastrzega sobie prawo zmiany warunków zapytania ofertowego bez podania przyczyny. </w:t>
      </w:r>
    </w:p>
    <w:p w:rsidR="004E49DC" w:rsidRPr="007D2869" w:rsidRDefault="004E49DC" w:rsidP="0084715F">
      <w:pPr>
        <w:pStyle w:val="NoSpacing"/>
        <w:jc w:val="both"/>
        <w:rPr>
          <w:rFonts w:cs="Calibri"/>
          <w:sz w:val="24"/>
          <w:szCs w:val="24"/>
        </w:rPr>
      </w:pPr>
      <w:r w:rsidRPr="007D2869">
        <w:rPr>
          <w:rFonts w:cs="Calibri"/>
          <w:sz w:val="24"/>
          <w:szCs w:val="24"/>
        </w:rPr>
        <w:t xml:space="preserve">Zamawiający zastrzega sobie prawo unieważnienia postępowania bez podania przyczyn. </w:t>
      </w:r>
    </w:p>
    <w:p w:rsidR="004E49DC" w:rsidRPr="007D2869" w:rsidRDefault="004E49DC" w:rsidP="0084715F">
      <w:pPr>
        <w:pStyle w:val="NoSpacing"/>
        <w:jc w:val="both"/>
        <w:rPr>
          <w:rFonts w:cs="Calibri"/>
          <w:sz w:val="24"/>
          <w:szCs w:val="24"/>
        </w:rPr>
      </w:pPr>
    </w:p>
    <w:p w:rsidR="004E49DC" w:rsidRPr="007D2869" w:rsidRDefault="004E49DC" w:rsidP="0084715F">
      <w:pPr>
        <w:pStyle w:val="NoSpacing"/>
        <w:jc w:val="both"/>
        <w:rPr>
          <w:rFonts w:cs="Calibri"/>
          <w:sz w:val="24"/>
          <w:szCs w:val="24"/>
        </w:rPr>
      </w:pPr>
      <w:r w:rsidRPr="007D2869">
        <w:rPr>
          <w:rFonts w:cs="Calibri"/>
          <w:sz w:val="24"/>
          <w:szCs w:val="24"/>
        </w:rPr>
        <w:t>Załączniki:</w:t>
      </w:r>
    </w:p>
    <w:p w:rsidR="004E49DC" w:rsidRPr="007D2869" w:rsidRDefault="004E49DC" w:rsidP="0084715F">
      <w:pPr>
        <w:pStyle w:val="NoSpacing"/>
        <w:numPr>
          <w:ilvl w:val="0"/>
          <w:numId w:val="1"/>
        </w:numPr>
        <w:jc w:val="both"/>
        <w:rPr>
          <w:rFonts w:cs="Calibri"/>
          <w:sz w:val="24"/>
          <w:szCs w:val="24"/>
        </w:rPr>
      </w:pPr>
      <w:r w:rsidRPr="007D2869">
        <w:rPr>
          <w:rFonts w:cs="Calibri"/>
          <w:sz w:val="24"/>
          <w:szCs w:val="24"/>
        </w:rPr>
        <w:t>Formularz ofertowy</w:t>
      </w:r>
    </w:p>
    <w:p w:rsidR="004E49DC" w:rsidRPr="007D2869" w:rsidRDefault="004E49DC" w:rsidP="0084715F">
      <w:pPr>
        <w:spacing w:after="0" w:line="240" w:lineRule="auto"/>
        <w:ind w:left="5664" w:firstLine="708"/>
        <w:rPr>
          <w:rFonts w:cs="Calibri"/>
          <w:sz w:val="24"/>
          <w:szCs w:val="24"/>
        </w:rPr>
      </w:pPr>
      <w:r>
        <w:rPr>
          <w:rFonts w:cs="Calibri"/>
          <w:sz w:val="24"/>
          <w:szCs w:val="24"/>
        </w:rPr>
        <w:t>Zatwierdzam</w:t>
      </w:r>
      <w:r w:rsidRPr="007D2869">
        <w:rPr>
          <w:rFonts w:cs="Calibri"/>
          <w:sz w:val="24"/>
          <w:szCs w:val="24"/>
        </w:rPr>
        <w:t>:</w:t>
      </w:r>
    </w:p>
    <w:p w:rsidR="004E49DC" w:rsidRPr="007D2869" w:rsidRDefault="004E49DC" w:rsidP="0084715F">
      <w:pPr>
        <w:spacing w:line="240" w:lineRule="auto"/>
        <w:rPr>
          <w:rFonts w:cs="Calibri"/>
          <w:sz w:val="24"/>
          <w:szCs w:val="24"/>
        </w:rPr>
      </w:pPr>
    </w:p>
    <w:p w:rsidR="004E49DC" w:rsidRPr="007D2869" w:rsidRDefault="004E49DC" w:rsidP="0084715F">
      <w:pPr>
        <w:spacing w:after="0" w:line="240" w:lineRule="auto"/>
        <w:ind w:left="5664" w:firstLine="708"/>
        <w:rPr>
          <w:rFonts w:cs="Calibri"/>
          <w:sz w:val="24"/>
          <w:szCs w:val="24"/>
        </w:rPr>
      </w:pPr>
      <w:r w:rsidRPr="007D2869">
        <w:rPr>
          <w:rFonts w:cs="Calibri"/>
          <w:sz w:val="24"/>
          <w:szCs w:val="24"/>
        </w:rPr>
        <w:t>Bożena Podleńska</w:t>
      </w:r>
    </w:p>
    <w:p w:rsidR="004E49DC" w:rsidRPr="007D2869" w:rsidRDefault="004E49DC" w:rsidP="0084715F">
      <w:pPr>
        <w:spacing w:after="0" w:line="240" w:lineRule="auto"/>
        <w:ind w:left="5664" w:firstLine="708"/>
        <w:rPr>
          <w:rFonts w:cs="Calibri"/>
          <w:sz w:val="24"/>
          <w:szCs w:val="24"/>
        </w:rPr>
      </w:pPr>
      <w:r w:rsidRPr="007D2869">
        <w:rPr>
          <w:rFonts w:cs="Calibri"/>
          <w:sz w:val="24"/>
          <w:szCs w:val="24"/>
        </w:rPr>
        <w:t>Dyrektor Oddziału</w:t>
      </w:r>
    </w:p>
    <w:p w:rsidR="004E49DC" w:rsidRPr="007D2869" w:rsidRDefault="004E49DC" w:rsidP="0084715F">
      <w:pPr>
        <w:spacing w:after="0" w:line="240" w:lineRule="auto"/>
        <w:ind w:left="5664" w:firstLine="708"/>
        <w:rPr>
          <w:rFonts w:cs="Calibri"/>
          <w:sz w:val="24"/>
          <w:szCs w:val="24"/>
        </w:rPr>
      </w:pPr>
      <w:r w:rsidRPr="007D2869">
        <w:rPr>
          <w:rFonts w:cs="Calibri"/>
          <w:sz w:val="24"/>
          <w:szCs w:val="24"/>
        </w:rPr>
        <w:t>PCK w Ciechanowie</w:t>
      </w:r>
    </w:p>
    <w:p w:rsidR="004E49DC" w:rsidRPr="00834CE8" w:rsidRDefault="004E49DC" w:rsidP="008C68F8">
      <w:pPr>
        <w:spacing w:line="240" w:lineRule="auto"/>
        <w:rPr>
          <w:rFonts w:cs="Calibri"/>
          <w:sz w:val="24"/>
          <w:szCs w:val="24"/>
        </w:rPr>
      </w:pPr>
      <w:r w:rsidRPr="007D2869">
        <w:rPr>
          <w:rFonts w:cs="Calibri"/>
          <w:sz w:val="24"/>
          <w:szCs w:val="24"/>
        </w:rPr>
        <w:t xml:space="preserve">Ciechanów, dn. </w:t>
      </w:r>
      <w:r>
        <w:rPr>
          <w:rFonts w:cs="Calibri"/>
          <w:sz w:val="24"/>
          <w:szCs w:val="24"/>
        </w:rPr>
        <w:t>22</w:t>
      </w:r>
      <w:r w:rsidRPr="007D2869">
        <w:rPr>
          <w:rFonts w:cs="Calibri"/>
          <w:sz w:val="24"/>
          <w:szCs w:val="24"/>
        </w:rPr>
        <w:t>.</w:t>
      </w:r>
      <w:r>
        <w:rPr>
          <w:rFonts w:cs="Calibri"/>
          <w:sz w:val="24"/>
          <w:szCs w:val="24"/>
        </w:rPr>
        <w:t>11</w:t>
      </w:r>
      <w:r w:rsidRPr="007D2869">
        <w:rPr>
          <w:rFonts w:cs="Calibri"/>
          <w:sz w:val="24"/>
          <w:szCs w:val="24"/>
        </w:rPr>
        <w:t>.201</w:t>
      </w:r>
      <w:r>
        <w:rPr>
          <w:rFonts w:cs="Calibri"/>
          <w:sz w:val="24"/>
          <w:szCs w:val="24"/>
        </w:rPr>
        <w:t>9</w:t>
      </w:r>
      <w:r w:rsidRPr="007D2869">
        <w:rPr>
          <w:rFonts w:cs="Calibri"/>
          <w:sz w:val="24"/>
          <w:szCs w:val="24"/>
        </w:rPr>
        <w:t>r.</w:t>
      </w:r>
    </w:p>
    <w:p w:rsidR="004E49DC" w:rsidRDefault="004E49DC" w:rsidP="00D8367F">
      <w:pPr>
        <w:autoSpaceDE w:val="0"/>
        <w:autoSpaceDN w:val="0"/>
        <w:adjustRightInd w:val="0"/>
        <w:spacing w:after="0" w:line="240" w:lineRule="auto"/>
        <w:jc w:val="right"/>
        <w:rPr>
          <w:rFonts w:cs="Calibri"/>
          <w:b/>
          <w:bCs/>
          <w:sz w:val="24"/>
          <w:szCs w:val="24"/>
        </w:rPr>
      </w:pPr>
      <w:r>
        <w:br w:type="page"/>
      </w:r>
    </w:p>
    <w:p w:rsidR="004E49DC" w:rsidRDefault="004E49DC" w:rsidP="00D8367F">
      <w:pPr>
        <w:autoSpaceDE w:val="0"/>
        <w:autoSpaceDN w:val="0"/>
        <w:adjustRightInd w:val="0"/>
        <w:spacing w:after="0" w:line="240" w:lineRule="auto"/>
        <w:rPr>
          <w:rFonts w:ascii="Calibri-Bold" w:hAnsi="Calibri-Bold" w:cs="Calibri-Bold"/>
          <w:b/>
          <w:bCs/>
          <w:sz w:val="24"/>
          <w:szCs w:val="24"/>
        </w:rPr>
      </w:pPr>
    </w:p>
    <w:p w:rsidR="004E49DC" w:rsidRDefault="004E49DC" w:rsidP="00D8367F">
      <w:pPr>
        <w:autoSpaceDE w:val="0"/>
        <w:autoSpaceDN w:val="0"/>
        <w:adjustRightInd w:val="0"/>
        <w:spacing w:after="0" w:line="240" w:lineRule="auto"/>
        <w:jc w:val="right"/>
        <w:rPr>
          <w:rFonts w:cs="Calibri"/>
          <w:sz w:val="24"/>
          <w:szCs w:val="24"/>
        </w:rPr>
      </w:pPr>
      <w:r>
        <w:rPr>
          <w:rFonts w:cs="Calibri"/>
          <w:sz w:val="24"/>
          <w:szCs w:val="24"/>
        </w:rPr>
        <w:t>…………………………………………….</w:t>
      </w:r>
    </w:p>
    <w:p w:rsidR="004E49DC" w:rsidRDefault="004E49DC" w:rsidP="00D8367F">
      <w:pPr>
        <w:autoSpaceDE w:val="0"/>
        <w:autoSpaceDN w:val="0"/>
        <w:adjustRightInd w:val="0"/>
        <w:spacing w:after="0" w:line="240" w:lineRule="auto"/>
        <w:jc w:val="right"/>
        <w:rPr>
          <w:rFonts w:cs="Calibri"/>
          <w:sz w:val="24"/>
          <w:szCs w:val="24"/>
        </w:rPr>
      </w:pPr>
      <w:r>
        <w:rPr>
          <w:rFonts w:cs="Calibri"/>
          <w:sz w:val="24"/>
          <w:szCs w:val="24"/>
        </w:rPr>
        <w:t>Miejscowość i data</w:t>
      </w:r>
    </w:p>
    <w:p w:rsidR="004E49DC" w:rsidRDefault="004E49DC" w:rsidP="00D8367F">
      <w:pPr>
        <w:autoSpaceDE w:val="0"/>
        <w:autoSpaceDN w:val="0"/>
        <w:adjustRightInd w:val="0"/>
        <w:spacing w:after="0" w:line="240" w:lineRule="auto"/>
        <w:rPr>
          <w:rFonts w:ascii="Calibri-Bold" w:hAnsi="Calibri-Bold" w:cs="Calibri-Bold"/>
          <w:b/>
          <w:bCs/>
          <w:sz w:val="24"/>
          <w:szCs w:val="24"/>
        </w:rPr>
      </w:pPr>
    </w:p>
    <w:p w:rsidR="004E49DC" w:rsidRDefault="004E49DC" w:rsidP="00D8367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FORMULARZ OFERTOWY</w:t>
      </w:r>
    </w:p>
    <w:p w:rsidR="004E49DC" w:rsidRPr="00DE4810" w:rsidRDefault="004E49DC" w:rsidP="00D8367F">
      <w:pPr>
        <w:autoSpaceDE w:val="0"/>
        <w:autoSpaceDN w:val="0"/>
        <w:adjustRightInd w:val="0"/>
        <w:spacing w:after="0" w:line="240" w:lineRule="auto"/>
        <w:jc w:val="center"/>
        <w:rPr>
          <w:rFonts w:cs="Calibri"/>
          <w:b/>
          <w:bCs/>
          <w:sz w:val="24"/>
          <w:szCs w:val="24"/>
        </w:rPr>
      </w:pPr>
      <w:r w:rsidRPr="00DE4810">
        <w:rPr>
          <w:rFonts w:cs="Calibri"/>
          <w:b/>
          <w:bCs/>
          <w:sz w:val="24"/>
          <w:szCs w:val="24"/>
        </w:rPr>
        <w:t>w postępowaniu prowadzonym w trybie rozeznania rynkowego</w:t>
      </w:r>
    </w:p>
    <w:p w:rsidR="004E49DC" w:rsidRPr="00DE4810" w:rsidRDefault="004E49DC" w:rsidP="00D8367F">
      <w:pPr>
        <w:autoSpaceDE w:val="0"/>
        <w:autoSpaceDN w:val="0"/>
        <w:adjustRightInd w:val="0"/>
        <w:spacing w:after="0" w:line="240" w:lineRule="auto"/>
        <w:jc w:val="center"/>
        <w:rPr>
          <w:rFonts w:cs="Calibri"/>
          <w:b/>
          <w:bCs/>
          <w:sz w:val="24"/>
          <w:szCs w:val="24"/>
        </w:rPr>
      </w:pPr>
      <w:r w:rsidRPr="00DE4810">
        <w:rPr>
          <w:rFonts w:cs="Calibri"/>
          <w:b/>
          <w:bCs/>
          <w:sz w:val="24"/>
          <w:szCs w:val="24"/>
        </w:rPr>
        <w:t>na „</w:t>
      </w:r>
      <w:r w:rsidRPr="00DE4810">
        <w:rPr>
          <w:rFonts w:cs="Calibri"/>
          <w:b/>
          <w:sz w:val="24"/>
          <w:szCs w:val="24"/>
        </w:rPr>
        <w:t>Dostawę sprzętu pielęgnacyjnego i rehabilitacyjnego</w:t>
      </w:r>
      <w:r w:rsidRPr="00DE4810">
        <w:rPr>
          <w:rFonts w:cs="Calibri"/>
          <w:b/>
          <w:bCs/>
          <w:sz w:val="24"/>
          <w:szCs w:val="24"/>
        </w:rPr>
        <w:t>”</w:t>
      </w:r>
    </w:p>
    <w:p w:rsidR="004E49DC" w:rsidRPr="00DE4810" w:rsidRDefault="004E49DC" w:rsidP="00D8367F">
      <w:pPr>
        <w:autoSpaceDE w:val="0"/>
        <w:autoSpaceDN w:val="0"/>
        <w:adjustRightInd w:val="0"/>
        <w:spacing w:after="0" w:line="240" w:lineRule="auto"/>
        <w:rPr>
          <w:rFonts w:cs="Calibri"/>
          <w:sz w:val="24"/>
          <w:szCs w:val="24"/>
        </w:rPr>
      </w:pPr>
    </w:p>
    <w:p w:rsidR="004E49DC" w:rsidRDefault="004E49DC" w:rsidP="00D8367F">
      <w:pPr>
        <w:autoSpaceDE w:val="0"/>
        <w:autoSpaceDN w:val="0"/>
        <w:adjustRightInd w:val="0"/>
        <w:spacing w:after="0" w:line="240" w:lineRule="auto"/>
        <w:rPr>
          <w:rFonts w:cs="Calibri"/>
          <w:sz w:val="24"/>
          <w:szCs w:val="24"/>
        </w:rPr>
      </w:pPr>
    </w:p>
    <w:p w:rsidR="004E49DC" w:rsidRPr="00F70AFB" w:rsidRDefault="004E49DC" w:rsidP="00D8367F">
      <w:pPr>
        <w:pStyle w:val="NoSpacing"/>
        <w:spacing w:line="360" w:lineRule="auto"/>
        <w:jc w:val="both"/>
        <w:rPr>
          <w:rFonts w:cs="Calibri"/>
          <w:b/>
          <w:sz w:val="24"/>
          <w:szCs w:val="24"/>
        </w:rPr>
      </w:pPr>
      <w:r w:rsidRPr="00F70AFB">
        <w:rPr>
          <w:rFonts w:cs="Calibri"/>
          <w:b/>
          <w:sz w:val="24"/>
          <w:szCs w:val="24"/>
        </w:rPr>
        <w:t xml:space="preserve">Dane oferenta: </w:t>
      </w:r>
    </w:p>
    <w:p w:rsidR="004E49DC" w:rsidRDefault="004E49DC" w:rsidP="00D8367F">
      <w:pPr>
        <w:pStyle w:val="NoSpacing"/>
        <w:spacing w:line="360" w:lineRule="auto"/>
        <w:jc w:val="both"/>
        <w:rPr>
          <w:rFonts w:cs="Calibri"/>
          <w:sz w:val="24"/>
          <w:szCs w:val="24"/>
        </w:rPr>
      </w:pPr>
      <w:r>
        <w:rPr>
          <w:rFonts w:cs="Calibri"/>
          <w:sz w:val="24"/>
          <w:szCs w:val="24"/>
        </w:rPr>
        <w:t>Imię i nazwisko (nazwa): ……………………………………………….………………………..…………………………….</w:t>
      </w:r>
    </w:p>
    <w:p w:rsidR="004E49DC" w:rsidRDefault="004E49DC" w:rsidP="00D8367F">
      <w:pPr>
        <w:pStyle w:val="NoSpacing"/>
        <w:spacing w:line="360" w:lineRule="auto"/>
        <w:jc w:val="both"/>
        <w:rPr>
          <w:rFonts w:cs="Calibri"/>
          <w:sz w:val="24"/>
          <w:szCs w:val="24"/>
        </w:rPr>
      </w:pPr>
      <w:r>
        <w:rPr>
          <w:rFonts w:cs="Calibri"/>
          <w:sz w:val="24"/>
          <w:szCs w:val="24"/>
        </w:rPr>
        <w:t>Adres zamieszkania (siedziby):………….……………………………………………………………………………………</w:t>
      </w:r>
    </w:p>
    <w:p w:rsidR="004E49DC" w:rsidRPr="00AD776C" w:rsidRDefault="004E49DC" w:rsidP="00D8367F">
      <w:pPr>
        <w:pStyle w:val="NoSpacing"/>
        <w:spacing w:line="360" w:lineRule="auto"/>
        <w:jc w:val="both"/>
        <w:rPr>
          <w:rFonts w:cs="Calibri"/>
          <w:sz w:val="24"/>
          <w:szCs w:val="24"/>
          <w:lang w:val="de-DE"/>
        </w:rPr>
      </w:pPr>
      <w:r>
        <w:rPr>
          <w:rFonts w:cs="Calibri"/>
          <w:sz w:val="24"/>
          <w:szCs w:val="24"/>
          <w:lang w:val="de-DE"/>
        </w:rPr>
        <w:t>Telefon:</w:t>
      </w:r>
      <w:r w:rsidRPr="00AD776C">
        <w:rPr>
          <w:rFonts w:cs="Calibri"/>
          <w:sz w:val="24"/>
          <w:szCs w:val="24"/>
          <w:lang w:val="de-DE"/>
        </w:rPr>
        <w:t xml:space="preserve"> </w:t>
      </w:r>
      <w:r>
        <w:rPr>
          <w:rFonts w:cs="Calibri"/>
          <w:sz w:val="24"/>
          <w:szCs w:val="24"/>
          <w:lang w:val="de-DE"/>
        </w:rPr>
        <w:t>……..</w:t>
      </w:r>
      <w:r w:rsidRPr="00AD776C">
        <w:rPr>
          <w:rFonts w:cs="Calibri"/>
          <w:sz w:val="24"/>
          <w:szCs w:val="24"/>
          <w:lang w:val="de-DE"/>
        </w:rPr>
        <w:t>………………………………………………………….………………………………………………………………</w:t>
      </w:r>
    </w:p>
    <w:p w:rsidR="004E49DC" w:rsidRPr="00AD776C" w:rsidRDefault="004E49DC" w:rsidP="00D8367F">
      <w:pPr>
        <w:pStyle w:val="NoSpacing"/>
        <w:spacing w:line="360" w:lineRule="auto"/>
        <w:jc w:val="both"/>
        <w:rPr>
          <w:rFonts w:cs="Calibri"/>
          <w:sz w:val="24"/>
          <w:szCs w:val="24"/>
          <w:lang w:val="de-DE"/>
        </w:rPr>
      </w:pPr>
      <w:r w:rsidRPr="00AD776C">
        <w:rPr>
          <w:rFonts w:cs="Calibri"/>
          <w:sz w:val="24"/>
          <w:szCs w:val="24"/>
          <w:lang w:val="de-DE"/>
        </w:rPr>
        <w:t>Adres e-mail: ………………………………………………..…….……………………………………………………………......</w:t>
      </w:r>
    </w:p>
    <w:p w:rsidR="004E49DC" w:rsidRDefault="004E49DC" w:rsidP="00D8367F">
      <w:pPr>
        <w:autoSpaceDE w:val="0"/>
        <w:autoSpaceDN w:val="0"/>
        <w:adjustRightInd w:val="0"/>
        <w:spacing w:after="0" w:line="240" w:lineRule="auto"/>
        <w:rPr>
          <w:rFonts w:cs="Calibri"/>
          <w:sz w:val="24"/>
          <w:szCs w:val="24"/>
        </w:rPr>
      </w:pPr>
    </w:p>
    <w:p w:rsidR="004E49DC" w:rsidRPr="00A940BF" w:rsidRDefault="004E49DC" w:rsidP="00EB39F9">
      <w:pPr>
        <w:autoSpaceDE w:val="0"/>
        <w:autoSpaceDN w:val="0"/>
        <w:adjustRightInd w:val="0"/>
        <w:spacing w:after="0" w:line="240" w:lineRule="auto"/>
        <w:jc w:val="both"/>
        <w:rPr>
          <w:rFonts w:ascii="Calibri-Bold" w:hAnsi="Calibri-Bold" w:cs="Calibri-Bold"/>
          <w:b/>
          <w:bCs/>
          <w:sz w:val="24"/>
          <w:szCs w:val="24"/>
        </w:rPr>
      </w:pPr>
      <w:r>
        <w:rPr>
          <w:rFonts w:cs="Calibri"/>
          <w:sz w:val="24"/>
          <w:szCs w:val="24"/>
        </w:rPr>
        <w:t xml:space="preserve">W nawiązaniu do zapytania ofertowego na </w:t>
      </w:r>
      <w:r w:rsidRPr="006A78E0">
        <w:rPr>
          <w:rFonts w:cs="Calibri"/>
          <w:b/>
          <w:bCs/>
          <w:sz w:val="24"/>
          <w:szCs w:val="24"/>
        </w:rPr>
        <w:t>„</w:t>
      </w:r>
      <w:r w:rsidRPr="00D8367F">
        <w:rPr>
          <w:rFonts w:cs="Calibri"/>
          <w:bCs/>
          <w:sz w:val="24"/>
          <w:szCs w:val="24"/>
        </w:rPr>
        <w:t>Dostawę sprzętu pielęgnacyjnego i rehabilitacyjnego”</w:t>
      </w:r>
      <w:r w:rsidRPr="00A940BF">
        <w:rPr>
          <w:rFonts w:cs="Calibri"/>
          <w:b/>
          <w:bCs/>
          <w:sz w:val="24"/>
          <w:szCs w:val="24"/>
        </w:rPr>
        <w:t xml:space="preserve">  </w:t>
      </w:r>
      <w:r w:rsidRPr="00A940BF">
        <w:rPr>
          <w:rFonts w:cs="Calibri"/>
          <w:sz w:val="24"/>
          <w:szCs w:val="24"/>
        </w:rPr>
        <w:t xml:space="preserve">na potrzeby projektu </w:t>
      </w:r>
      <w:r w:rsidRPr="0056130C">
        <w:rPr>
          <w:rFonts w:cs="Calibri"/>
          <w:b/>
          <w:bCs/>
          <w:sz w:val="24"/>
          <w:szCs w:val="24"/>
        </w:rPr>
        <w:t>„</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p>
    <w:p w:rsidR="004E49DC" w:rsidRDefault="004E49DC" w:rsidP="00D8367F">
      <w:pPr>
        <w:autoSpaceDE w:val="0"/>
        <w:autoSpaceDN w:val="0"/>
        <w:adjustRightInd w:val="0"/>
        <w:spacing w:after="0" w:line="240" w:lineRule="auto"/>
        <w:jc w:val="both"/>
        <w:rPr>
          <w:rFonts w:cs="Calibri"/>
          <w:sz w:val="24"/>
          <w:szCs w:val="24"/>
        </w:rPr>
      </w:pPr>
      <w:r>
        <w:rPr>
          <w:rFonts w:ascii="Calibri-Italic" w:hAnsi="Calibri-Italic" w:cs="Calibri-Italic"/>
          <w:i/>
          <w:iCs/>
          <w:sz w:val="24"/>
          <w:szCs w:val="24"/>
        </w:rPr>
        <w:t xml:space="preserve">- </w:t>
      </w:r>
      <w:r>
        <w:rPr>
          <w:rFonts w:cs="Calibri"/>
          <w:sz w:val="24"/>
          <w:szCs w:val="24"/>
        </w:rPr>
        <w:t xml:space="preserve">oferuję realizację przedmiotu zamówienia zgodnie z zapytaniem ofertowym za cenę: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2266"/>
        <w:gridCol w:w="1802"/>
        <w:gridCol w:w="2313"/>
        <w:gridCol w:w="2313"/>
      </w:tblGrid>
      <w:tr w:rsidR="004E49DC" w:rsidRPr="00646E56" w:rsidTr="00FA79B6">
        <w:tc>
          <w:tcPr>
            <w:tcW w:w="592" w:type="dxa"/>
            <w:shd w:val="clear" w:color="000000" w:fill="auto"/>
          </w:tcPr>
          <w:p w:rsidR="004E49DC" w:rsidRPr="003770E7" w:rsidRDefault="004E49DC" w:rsidP="003770E7">
            <w:pPr>
              <w:spacing w:after="0" w:line="240" w:lineRule="auto"/>
              <w:jc w:val="center"/>
              <w:rPr>
                <w:rFonts w:cs="Calibri"/>
                <w:b/>
                <w:bCs/>
              </w:rPr>
            </w:pPr>
            <w:r w:rsidRPr="003770E7">
              <w:rPr>
                <w:rFonts w:cs="Calibri"/>
                <w:b/>
                <w:bCs/>
              </w:rPr>
              <w:t>Lp.</w:t>
            </w:r>
          </w:p>
        </w:tc>
        <w:tc>
          <w:tcPr>
            <w:tcW w:w="2266" w:type="dxa"/>
            <w:shd w:val="clear" w:color="000000" w:fill="auto"/>
          </w:tcPr>
          <w:p w:rsidR="004E49DC" w:rsidRPr="003770E7" w:rsidRDefault="004E49DC" w:rsidP="003770E7">
            <w:pPr>
              <w:spacing w:after="0" w:line="240" w:lineRule="auto"/>
              <w:jc w:val="center"/>
              <w:rPr>
                <w:rFonts w:cs="Calibri"/>
                <w:b/>
                <w:bCs/>
              </w:rPr>
            </w:pPr>
            <w:r>
              <w:rPr>
                <w:rFonts w:cs="Calibri"/>
                <w:b/>
                <w:bCs/>
              </w:rPr>
              <w:t>N</w:t>
            </w:r>
            <w:r w:rsidRPr="003770E7">
              <w:rPr>
                <w:rFonts w:cs="Calibri"/>
                <w:b/>
                <w:bCs/>
              </w:rPr>
              <w:t>azwa</w:t>
            </w:r>
          </w:p>
        </w:tc>
        <w:tc>
          <w:tcPr>
            <w:tcW w:w="1802" w:type="dxa"/>
            <w:shd w:val="clear" w:color="000000" w:fill="auto"/>
          </w:tcPr>
          <w:p w:rsidR="004E49DC" w:rsidRPr="003770E7" w:rsidRDefault="004E49DC" w:rsidP="003770E7">
            <w:pPr>
              <w:spacing w:after="0" w:line="240" w:lineRule="auto"/>
              <w:jc w:val="center"/>
              <w:rPr>
                <w:rFonts w:cs="Calibri"/>
                <w:b/>
                <w:bCs/>
              </w:rPr>
            </w:pPr>
            <w:r>
              <w:rPr>
                <w:rFonts w:cs="Calibri"/>
                <w:b/>
                <w:bCs/>
              </w:rPr>
              <w:t>Ilość sztuk</w:t>
            </w:r>
          </w:p>
        </w:tc>
        <w:tc>
          <w:tcPr>
            <w:tcW w:w="2313" w:type="dxa"/>
            <w:shd w:val="clear" w:color="000000" w:fill="auto"/>
          </w:tcPr>
          <w:p w:rsidR="004E49DC" w:rsidRPr="003770E7" w:rsidRDefault="004E49DC" w:rsidP="003770E7">
            <w:pPr>
              <w:spacing w:after="0" w:line="240" w:lineRule="auto"/>
              <w:jc w:val="center"/>
              <w:rPr>
                <w:rFonts w:cs="Calibri"/>
                <w:b/>
                <w:bCs/>
              </w:rPr>
            </w:pPr>
            <w:r w:rsidRPr="00FA79B6">
              <w:rPr>
                <w:rFonts w:cs="Calibri"/>
                <w:b/>
                <w:bCs/>
              </w:rPr>
              <w:t>Koszt jednostkowy brutto</w:t>
            </w:r>
          </w:p>
        </w:tc>
        <w:tc>
          <w:tcPr>
            <w:tcW w:w="2313" w:type="dxa"/>
            <w:shd w:val="clear" w:color="000000" w:fill="auto"/>
          </w:tcPr>
          <w:p w:rsidR="004E49DC" w:rsidRPr="003770E7" w:rsidRDefault="004E49DC" w:rsidP="003770E7">
            <w:pPr>
              <w:spacing w:after="0" w:line="240" w:lineRule="auto"/>
              <w:jc w:val="center"/>
              <w:rPr>
                <w:rFonts w:cs="Calibri"/>
                <w:b/>
                <w:bCs/>
              </w:rPr>
            </w:pPr>
            <w:r>
              <w:rPr>
                <w:rFonts w:cs="Calibri"/>
                <w:b/>
                <w:bCs/>
              </w:rPr>
              <w:t>Koszt całkowity</w:t>
            </w:r>
          </w:p>
        </w:tc>
      </w:tr>
      <w:tr w:rsidR="004E49DC" w:rsidTr="00FA79B6">
        <w:tc>
          <w:tcPr>
            <w:tcW w:w="592" w:type="dxa"/>
            <w:shd w:val="clear" w:color="000000" w:fill="auto"/>
          </w:tcPr>
          <w:p w:rsidR="004E49DC" w:rsidRPr="003770E7" w:rsidRDefault="004E49DC" w:rsidP="001D28DC">
            <w:pPr>
              <w:numPr>
                <w:ilvl w:val="0"/>
                <w:numId w:val="39"/>
              </w:numPr>
              <w:spacing w:after="0" w:line="240" w:lineRule="auto"/>
              <w:rPr>
                <w:rFonts w:cs="Calibri"/>
              </w:rPr>
            </w:pPr>
          </w:p>
        </w:tc>
        <w:tc>
          <w:tcPr>
            <w:tcW w:w="2266" w:type="dxa"/>
            <w:shd w:val="clear" w:color="000000" w:fill="auto"/>
          </w:tcPr>
          <w:p w:rsidR="004E49DC" w:rsidRPr="00C01507" w:rsidRDefault="004E49DC" w:rsidP="00EB39F9">
            <w:pPr>
              <w:rPr>
                <w:rFonts w:cs="Calibri"/>
              </w:rPr>
            </w:pPr>
            <w:r w:rsidRPr="00C01507">
              <w:rPr>
                <w:rFonts w:cs="Calibri"/>
              </w:rPr>
              <w:t xml:space="preserve">wózek inwalidzki </w:t>
            </w:r>
          </w:p>
        </w:tc>
        <w:tc>
          <w:tcPr>
            <w:tcW w:w="1802" w:type="dxa"/>
            <w:shd w:val="clear" w:color="000000" w:fill="auto"/>
          </w:tcPr>
          <w:p w:rsidR="004E49DC" w:rsidRPr="003770E7" w:rsidRDefault="004E49DC" w:rsidP="001F1025">
            <w:pPr>
              <w:shd w:val="clear" w:color="auto" w:fill="FFFFFF"/>
              <w:spacing w:after="0" w:line="240" w:lineRule="auto"/>
              <w:jc w:val="center"/>
              <w:rPr>
                <w:rFonts w:cs="Calibri"/>
              </w:rPr>
            </w:pPr>
            <w:r>
              <w:rPr>
                <w:rFonts w:cs="Calibri"/>
              </w:rPr>
              <w:t>2</w:t>
            </w:r>
          </w:p>
        </w:tc>
        <w:tc>
          <w:tcPr>
            <w:tcW w:w="2313" w:type="dxa"/>
            <w:shd w:val="clear" w:color="000000" w:fill="auto"/>
          </w:tcPr>
          <w:p w:rsidR="004E49DC" w:rsidRPr="003770E7" w:rsidRDefault="004E49DC" w:rsidP="003770E7">
            <w:pPr>
              <w:shd w:val="clear" w:color="auto" w:fill="FFFFFF"/>
              <w:spacing w:after="0" w:line="240" w:lineRule="auto"/>
              <w:ind w:left="360"/>
              <w:rPr>
                <w:rFonts w:cs="Calibri"/>
              </w:rPr>
            </w:pPr>
          </w:p>
          <w:p w:rsidR="004E49DC" w:rsidRPr="003770E7" w:rsidRDefault="004E49DC" w:rsidP="003770E7">
            <w:pPr>
              <w:shd w:val="clear" w:color="auto" w:fill="FFFFFF"/>
              <w:spacing w:after="0" w:line="240" w:lineRule="auto"/>
              <w:ind w:left="360"/>
              <w:rPr>
                <w:rFonts w:cs="Calibri"/>
              </w:rPr>
            </w:pPr>
          </w:p>
        </w:tc>
        <w:tc>
          <w:tcPr>
            <w:tcW w:w="2313" w:type="dxa"/>
            <w:shd w:val="clear" w:color="000000" w:fill="auto"/>
          </w:tcPr>
          <w:p w:rsidR="004E49DC" w:rsidRPr="003770E7" w:rsidRDefault="004E49DC" w:rsidP="003770E7">
            <w:pPr>
              <w:shd w:val="clear" w:color="auto" w:fill="FFFFFF"/>
              <w:spacing w:after="0" w:line="240" w:lineRule="auto"/>
              <w:ind w:left="360"/>
              <w:rPr>
                <w:rFonts w:cs="Calibri"/>
              </w:rPr>
            </w:pPr>
          </w:p>
        </w:tc>
      </w:tr>
      <w:tr w:rsidR="004E49DC" w:rsidRPr="00BB77F9" w:rsidTr="00FA79B6">
        <w:tc>
          <w:tcPr>
            <w:tcW w:w="592" w:type="dxa"/>
            <w:shd w:val="clear" w:color="000000" w:fill="auto"/>
          </w:tcPr>
          <w:p w:rsidR="004E49DC" w:rsidRPr="003770E7" w:rsidRDefault="004E49DC" w:rsidP="001D28DC">
            <w:pPr>
              <w:numPr>
                <w:ilvl w:val="0"/>
                <w:numId w:val="39"/>
              </w:numPr>
              <w:spacing w:after="0" w:line="240" w:lineRule="auto"/>
              <w:rPr>
                <w:rFonts w:cs="Calibri"/>
              </w:rPr>
            </w:pPr>
          </w:p>
        </w:tc>
        <w:tc>
          <w:tcPr>
            <w:tcW w:w="2266" w:type="dxa"/>
            <w:shd w:val="clear" w:color="000000" w:fill="auto"/>
          </w:tcPr>
          <w:p w:rsidR="004E49DC" w:rsidRPr="00C01507" w:rsidRDefault="004E49DC" w:rsidP="00EB39F9">
            <w:pPr>
              <w:rPr>
                <w:rFonts w:cs="Calibri"/>
              </w:rPr>
            </w:pPr>
            <w:r w:rsidRPr="00C01507">
              <w:rPr>
                <w:rFonts w:cs="Calibri"/>
              </w:rPr>
              <w:t xml:space="preserve">łóżko rehabilitacyjne </w:t>
            </w:r>
          </w:p>
        </w:tc>
        <w:tc>
          <w:tcPr>
            <w:tcW w:w="1802" w:type="dxa"/>
            <w:shd w:val="clear" w:color="000000" w:fill="auto"/>
          </w:tcPr>
          <w:p w:rsidR="004E49DC" w:rsidRPr="003770E7" w:rsidRDefault="004E49DC" w:rsidP="001F1025">
            <w:pPr>
              <w:spacing w:after="0" w:line="240" w:lineRule="auto"/>
              <w:jc w:val="center"/>
              <w:rPr>
                <w:rFonts w:cs="Calibri"/>
              </w:rPr>
            </w:pPr>
            <w:r>
              <w:rPr>
                <w:rFonts w:cs="Calibri"/>
              </w:rPr>
              <w:t>2</w:t>
            </w:r>
          </w:p>
        </w:tc>
        <w:tc>
          <w:tcPr>
            <w:tcW w:w="2313" w:type="dxa"/>
            <w:shd w:val="clear" w:color="000000" w:fill="auto"/>
          </w:tcPr>
          <w:p w:rsidR="004E49DC" w:rsidRPr="003770E7" w:rsidRDefault="004E49DC" w:rsidP="003770E7">
            <w:pPr>
              <w:spacing w:after="0" w:line="240" w:lineRule="auto"/>
              <w:ind w:left="360"/>
              <w:rPr>
                <w:rFonts w:cs="Calibri"/>
              </w:rPr>
            </w:pPr>
          </w:p>
          <w:p w:rsidR="004E49DC" w:rsidRPr="003770E7" w:rsidRDefault="004E49DC" w:rsidP="003770E7">
            <w:pPr>
              <w:spacing w:after="0" w:line="240" w:lineRule="auto"/>
              <w:ind w:left="360"/>
              <w:rPr>
                <w:rFonts w:cs="Calibri"/>
              </w:rPr>
            </w:pPr>
          </w:p>
        </w:tc>
        <w:tc>
          <w:tcPr>
            <w:tcW w:w="2313" w:type="dxa"/>
            <w:shd w:val="clear" w:color="000000" w:fill="auto"/>
          </w:tcPr>
          <w:p w:rsidR="004E49DC" w:rsidRPr="003770E7" w:rsidRDefault="004E49DC" w:rsidP="003770E7">
            <w:pPr>
              <w:spacing w:after="0" w:line="240" w:lineRule="auto"/>
              <w:ind w:left="360"/>
              <w:rPr>
                <w:rFonts w:cs="Calibri"/>
              </w:rPr>
            </w:pPr>
          </w:p>
        </w:tc>
      </w:tr>
      <w:tr w:rsidR="004E49DC" w:rsidTr="00FA79B6">
        <w:tc>
          <w:tcPr>
            <w:tcW w:w="592" w:type="dxa"/>
            <w:shd w:val="clear" w:color="000000" w:fill="auto"/>
          </w:tcPr>
          <w:p w:rsidR="004E49DC" w:rsidRPr="003770E7" w:rsidRDefault="004E49DC" w:rsidP="001D28DC">
            <w:pPr>
              <w:numPr>
                <w:ilvl w:val="0"/>
                <w:numId w:val="39"/>
              </w:numPr>
              <w:spacing w:after="0" w:line="240" w:lineRule="auto"/>
              <w:rPr>
                <w:rFonts w:cs="Calibri"/>
              </w:rPr>
            </w:pPr>
          </w:p>
        </w:tc>
        <w:tc>
          <w:tcPr>
            <w:tcW w:w="2266" w:type="dxa"/>
            <w:shd w:val="clear" w:color="000000" w:fill="auto"/>
          </w:tcPr>
          <w:p w:rsidR="004E49DC" w:rsidRPr="00C01507" w:rsidRDefault="004E49DC" w:rsidP="00EB39F9">
            <w:pPr>
              <w:rPr>
                <w:rFonts w:cs="Calibri"/>
              </w:rPr>
            </w:pPr>
            <w:r w:rsidRPr="00C01507">
              <w:rPr>
                <w:rFonts w:cs="Calibri"/>
              </w:rPr>
              <w:t xml:space="preserve">materac przeciwodleżynowy </w:t>
            </w:r>
          </w:p>
        </w:tc>
        <w:tc>
          <w:tcPr>
            <w:tcW w:w="1802" w:type="dxa"/>
            <w:shd w:val="clear" w:color="000000" w:fill="auto"/>
          </w:tcPr>
          <w:p w:rsidR="004E49DC" w:rsidRPr="003770E7" w:rsidRDefault="004E49DC" w:rsidP="001F1025">
            <w:pPr>
              <w:spacing w:after="0" w:line="240" w:lineRule="auto"/>
              <w:jc w:val="center"/>
              <w:rPr>
                <w:rFonts w:cs="Calibri"/>
              </w:rPr>
            </w:pPr>
            <w:r>
              <w:rPr>
                <w:rFonts w:cs="Calibri"/>
              </w:rPr>
              <w:t>4</w:t>
            </w:r>
          </w:p>
        </w:tc>
        <w:tc>
          <w:tcPr>
            <w:tcW w:w="2313" w:type="dxa"/>
            <w:shd w:val="clear" w:color="000000" w:fill="auto"/>
          </w:tcPr>
          <w:p w:rsidR="004E49DC" w:rsidRPr="003770E7" w:rsidRDefault="004E49DC" w:rsidP="003770E7">
            <w:pPr>
              <w:spacing w:after="0" w:line="240" w:lineRule="auto"/>
              <w:rPr>
                <w:rFonts w:cs="Calibri"/>
              </w:rPr>
            </w:pPr>
          </w:p>
        </w:tc>
        <w:tc>
          <w:tcPr>
            <w:tcW w:w="2313" w:type="dxa"/>
            <w:shd w:val="clear" w:color="000000" w:fill="auto"/>
          </w:tcPr>
          <w:p w:rsidR="004E49DC" w:rsidRPr="003770E7" w:rsidRDefault="004E49DC" w:rsidP="003770E7">
            <w:pPr>
              <w:spacing w:after="0" w:line="240" w:lineRule="auto"/>
              <w:rPr>
                <w:rFonts w:cs="Calibri"/>
              </w:rPr>
            </w:pPr>
          </w:p>
        </w:tc>
      </w:tr>
      <w:tr w:rsidR="004E49DC" w:rsidTr="00FA79B6">
        <w:tc>
          <w:tcPr>
            <w:tcW w:w="592" w:type="dxa"/>
            <w:shd w:val="clear" w:color="000000" w:fill="auto"/>
          </w:tcPr>
          <w:p w:rsidR="004E49DC" w:rsidRPr="003770E7" w:rsidRDefault="004E49DC" w:rsidP="001D28DC">
            <w:pPr>
              <w:numPr>
                <w:ilvl w:val="0"/>
                <w:numId w:val="39"/>
              </w:numPr>
              <w:spacing w:after="0" w:line="240" w:lineRule="auto"/>
              <w:rPr>
                <w:rFonts w:cs="Calibri"/>
              </w:rPr>
            </w:pPr>
          </w:p>
        </w:tc>
        <w:tc>
          <w:tcPr>
            <w:tcW w:w="2266" w:type="dxa"/>
            <w:shd w:val="clear" w:color="000000" w:fill="auto"/>
          </w:tcPr>
          <w:p w:rsidR="004E49DC" w:rsidRPr="00C01507" w:rsidRDefault="004E49DC" w:rsidP="00EB39F9">
            <w:pPr>
              <w:rPr>
                <w:rFonts w:cs="Calibri"/>
              </w:rPr>
            </w:pPr>
            <w:r w:rsidRPr="00C01507">
              <w:rPr>
                <w:rFonts w:cs="Calibri"/>
              </w:rPr>
              <w:t xml:space="preserve">balkonik rehabilitacyjny </w:t>
            </w:r>
          </w:p>
        </w:tc>
        <w:tc>
          <w:tcPr>
            <w:tcW w:w="1802" w:type="dxa"/>
            <w:shd w:val="clear" w:color="000000" w:fill="auto"/>
          </w:tcPr>
          <w:p w:rsidR="004E49DC" w:rsidRDefault="004E49DC" w:rsidP="001F1025">
            <w:pPr>
              <w:spacing w:after="0" w:line="240" w:lineRule="auto"/>
              <w:jc w:val="center"/>
              <w:rPr>
                <w:rFonts w:cs="Calibri"/>
              </w:rPr>
            </w:pPr>
            <w:r>
              <w:rPr>
                <w:rFonts w:cs="Calibri"/>
              </w:rPr>
              <w:t>5</w:t>
            </w:r>
          </w:p>
        </w:tc>
        <w:tc>
          <w:tcPr>
            <w:tcW w:w="2313" w:type="dxa"/>
            <w:shd w:val="clear" w:color="000000" w:fill="auto"/>
          </w:tcPr>
          <w:p w:rsidR="004E49DC" w:rsidRPr="003770E7" w:rsidRDefault="004E49DC" w:rsidP="003770E7">
            <w:pPr>
              <w:spacing w:after="0" w:line="240" w:lineRule="auto"/>
              <w:rPr>
                <w:rFonts w:cs="Calibri"/>
              </w:rPr>
            </w:pPr>
          </w:p>
        </w:tc>
        <w:tc>
          <w:tcPr>
            <w:tcW w:w="2313" w:type="dxa"/>
            <w:shd w:val="clear" w:color="000000" w:fill="auto"/>
          </w:tcPr>
          <w:p w:rsidR="004E49DC" w:rsidRPr="003770E7" w:rsidRDefault="004E49DC" w:rsidP="003770E7">
            <w:pPr>
              <w:spacing w:after="0" w:line="240" w:lineRule="auto"/>
              <w:rPr>
                <w:rFonts w:cs="Calibri"/>
              </w:rPr>
            </w:pPr>
          </w:p>
        </w:tc>
      </w:tr>
      <w:tr w:rsidR="004E49DC" w:rsidTr="00FA79B6">
        <w:tc>
          <w:tcPr>
            <w:tcW w:w="592" w:type="dxa"/>
            <w:shd w:val="clear" w:color="000000" w:fill="auto"/>
          </w:tcPr>
          <w:p w:rsidR="004E49DC" w:rsidRPr="003770E7" w:rsidRDefault="004E49DC" w:rsidP="001D28DC">
            <w:pPr>
              <w:numPr>
                <w:ilvl w:val="0"/>
                <w:numId w:val="39"/>
              </w:numPr>
              <w:spacing w:after="0" w:line="240" w:lineRule="auto"/>
              <w:rPr>
                <w:rFonts w:cs="Calibri"/>
              </w:rPr>
            </w:pPr>
          </w:p>
        </w:tc>
        <w:tc>
          <w:tcPr>
            <w:tcW w:w="2266" w:type="dxa"/>
            <w:shd w:val="clear" w:color="000000" w:fill="auto"/>
          </w:tcPr>
          <w:p w:rsidR="004E49DC" w:rsidRPr="00C01507" w:rsidRDefault="004E49DC" w:rsidP="00EB39F9">
            <w:pPr>
              <w:rPr>
                <w:rFonts w:cs="Calibri"/>
              </w:rPr>
            </w:pPr>
            <w:r w:rsidRPr="00C01507">
              <w:rPr>
                <w:rFonts w:cs="Calibri"/>
              </w:rPr>
              <w:t xml:space="preserve">chodzik rehabilitacyjny </w:t>
            </w:r>
          </w:p>
        </w:tc>
        <w:tc>
          <w:tcPr>
            <w:tcW w:w="1802" w:type="dxa"/>
            <w:shd w:val="clear" w:color="000000" w:fill="auto"/>
          </w:tcPr>
          <w:p w:rsidR="004E49DC" w:rsidRDefault="004E49DC" w:rsidP="001F1025">
            <w:pPr>
              <w:spacing w:after="0" w:line="240" w:lineRule="auto"/>
              <w:jc w:val="center"/>
              <w:rPr>
                <w:rFonts w:cs="Calibri"/>
              </w:rPr>
            </w:pPr>
            <w:r>
              <w:rPr>
                <w:rFonts w:cs="Calibri"/>
              </w:rPr>
              <w:t>5</w:t>
            </w:r>
          </w:p>
        </w:tc>
        <w:tc>
          <w:tcPr>
            <w:tcW w:w="2313" w:type="dxa"/>
            <w:shd w:val="clear" w:color="000000" w:fill="auto"/>
          </w:tcPr>
          <w:p w:rsidR="004E49DC" w:rsidRPr="003770E7" w:rsidRDefault="004E49DC" w:rsidP="003770E7">
            <w:pPr>
              <w:spacing w:after="0" w:line="240" w:lineRule="auto"/>
              <w:rPr>
                <w:rFonts w:cs="Calibri"/>
              </w:rPr>
            </w:pPr>
          </w:p>
        </w:tc>
        <w:tc>
          <w:tcPr>
            <w:tcW w:w="2313" w:type="dxa"/>
            <w:shd w:val="clear" w:color="000000" w:fill="auto"/>
          </w:tcPr>
          <w:p w:rsidR="004E49DC" w:rsidRPr="003770E7" w:rsidRDefault="004E49DC" w:rsidP="003770E7">
            <w:pPr>
              <w:spacing w:after="0" w:line="240" w:lineRule="auto"/>
              <w:rPr>
                <w:rFonts w:cs="Calibri"/>
              </w:rPr>
            </w:pPr>
          </w:p>
        </w:tc>
      </w:tr>
      <w:tr w:rsidR="004E49DC" w:rsidTr="00FA79B6">
        <w:tc>
          <w:tcPr>
            <w:tcW w:w="592" w:type="dxa"/>
            <w:shd w:val="clear" w:color="000000" w:fill="auto"/>
          </w:tcPr>
          <w:p w:rsidR="004E49DC" w:rsidRPr="003770E7" w:rsidRDefault="004E49DC" w:rsidP="001D28DC">
            <w:pPr>
              <w:numPr>
                <w:ilvl w:val="0"/>
                <w:numId w:val="39"/>
              </w:numPr>
              <w:spacing w:after="0" w:line="240" w:lineRule="auto"/>
              <w:rPr>
                <w:rFonts w:cs="Calibri"/>
              </w:rPr>
            </w:pPr>
          </w:p>
        </w:tc>
        <w:tc>
          <w:tcPr>
            <w:tcW w:w="2266" w:type="dxa"/>
            <w:shd w:val="clear" w:color="000000" w:fill="auto"/>
          </w:tcPr>
          <w:p w:rsidR="004E49DC" w:rsidRDefault="004E49DC" w:rsidP="00EB39F9">
            <w:r>
              <w:rPr>
                <w:rFonts w:cs="Calibri"/>
              </w:rPr>
              <w:t>s</w:t>
            </w:r>
            <w:r w:rsidRPr="00C01507">
              <w:rPr>
                <w:rFonts w:cs="Calibri"/>
              </w:rPr>
              <w:t xml:space="preserve">iedzisko wannowe obrotowe z oparciem </w:t>
            </w:r>
          </w:p>
        </w:tc>
        <w:tc>
          <w:tcPr>
            <w:tcW w:w="1802" w:type="dxa"/>
            <w:shd w:val="clear" w:color="000000" w:fill="auto"/>
          </w:tcPr>
          <w:p w:rsidR="004E49DC" w:rsidRDefault="004E49DC" w:rsidP="001F1025">
            <w:pPr>
              <w:spacing w:after="0" w:line="240" w:lineRule="auto"/>
              <w:jc w:val="center"/>
              <w:rPr>
                <w:rFonts w:cs="Calibri"/>
              </w:rPr>
            </w:pPr>
            <w:r>
              <w:rPr>
                <w:rFonts w:cs="Calibri"/>
              </w:rPr>
              <w:t>5</w:t>
            </w:r>
          </w:p>
        </w:tc>
        <w:tc>
          <w:tcPr>
            <w:tcW w:w="2313" w:type="dxa"/>
            <w:shd w:val="clear" w:color="000000" w:fill="auto"/>
          </w:tcPr>
          <w:p w:rsidR="004E49DC" w:rsidRPr="003770E7" w:rsidRDefault="004E49DC" w:rsidP="003770E7">
            <w:pPr>
              <w:spacing w:after="0" w:line="240" w:lineRule="auto"/>
              <w:rPr>
                <w:rFonts w:cs="Calibri"/>
              </w:rPr>
            </w:pPr>
          </w:p>
        </w:tc>
        <w:tc>
          <w:tcPr>
            <w:tcW w:w="2313" w:type="dxa"/>
            <w:shd w:val="clear" w:color="000000" w:fill="auto"/>
          </w:tcPr>
          <w:p w:rsidR="004E49DC" w:rsidRPr="003770E7" w:rsidRDefault="004E49DC" w:rsidP="003770E7">
            <w:pPr>
              <w:spacing w:after="0" w:line="240" w:lineRule="auto"/>
              <w:rPr>
                <w:rFonts w:cs="Calibri"/>
              </w:rPr>
            </w:pPr>
          </w:p>
        </w:tc>
      </w:tr>
    </w:tbl>
    <w:p w:rsidR="004E49DC" w:rsidRDefault="004E49DC" w:rsidP="00D8367F">
      <w:pPr>
        <w:autoSpaceDE w:val="0"/>
        <w:autoSpaceDN w:val="0"/>
        <w:adjustRightInd w:val="0"/>
        <w:spacing w:after="0" w:line="240" w:lineRule="auto"/>
        <w:jc w:val="both"/>
        <w:rPr>
          <w:rFonts w:cs="Calibri"/>
          <w:sz w:val="24"/>
          <w:szCs w:val="24"/>
        </w:rPr>
      </w:pPr>
    </w:p>
    <w:p w:rsidR="004E49DC" w:rsidRPr="00FA79B6" w:rsidRDefault="004E49DC" w:rsidP="00FA79B6">
      <w:pPr>
        <w:pStyle w:val="NoSpacing"/>
        <w:numPr>
          <w:ilvl w:val="0"/>
          <w:numId w:val="18"/>
        </w:numPr>
        <w:rPr>
          <w:rFonts w:cs="Calibri"/>
          <w:sz w:val="24"/>
          <w:szCs w:val="24"/>
        </w:rPr>
      </w:pPr>
      <w:r>
        <w:rPr>
          <w:rFonts w:cs="Calibri"/>
          <w:sz w:val="24"/>
          <w:szCs w:val="24"/>
        </w:rPr>
        <w:t xml:space="preserve">Oświadczam, że </w:t>
      </w:r>
      <w:r w:rsidRPr="00FA79B6">
        <w:rPr>
          <w:rFonts w:cs="Calibri"/>
          <w:sz w:val="24"/>
          <w:szCs w:val="24"/>
        </w:rPr>
        <w:t>prowadz</w:t>
      </w:r>
      <w:r>
        <w:rPr>
          <w:rFonts w:cs="Calibri"/>
          <w:sz w:val="24"/>
          <w:szCs w:val="24"/>
        </w:rPr>
        <w:t>ę</w:t>
      </w:r>
      <w:r w:rsidRPr="00FA79B6">
        <w:rPr>
          <w:rFonts w:cs="Calibri"/>
          <w:sz w:val="24"/>
          <w:szCs w:val="24"/>
        </w:rPr>
        <w:t xml:space="preserve"> działalność gospodarczą w zakresie dostaw objętych przedmiotem zamówienia,  </w:t>
      </w:r>
    </w:p>
    <w:p w:rsidR="004E49DC" w:rsidRPr="00FA79B6" w:rsidRDefault="004E49DC" w:rsidP="00FA79B6">
      <w:pPr>
        <w:pStyle w:val="NoSpacing"/>
        <w:numPr>
          <w:ilvl w:val="0"/>
          <w:numId w:val="18"/>
        </w:numPr>
        <w:rPr>
          <w:rFonts w:cs="Calibri"/>
          <w:sz w:val="24"/>
          <w:szCs w:val="24"/>
        </w:rPr>
      </w:pPr>
      <w:r>
        <w:rPr>
          <w:rFonts w:cs="Calibri"/>
          <w:sz w:val="24"/>
          <w:szCs w:val="24"/>
        </w:rPr>
        <w:t xml:space="preserve">Oświadczam że </w:t>
      </w:r>
      <w:r w:rsidRPr="00FA79B6">
        <w:rPr>
          <w:rFonts w:cs="Calibri"/>
          <w:sz w:val="24"/>
          <w:szCs w:val="24"/>
        </w:rPr>
        <w:t>znajduj</w:t>
      </w:r>
      <w:r>
        <w:rPr>
          <w:rFonts w:cs="Calibri"/>
          <w:sz w:val="24"/>
          <w:szCs w:val="24"/>
        </w:rPr>
        <w:t>ę</w:t>
      </w:r>
      <w:r w:rsidRPr="00FA79B6">
        <w:rPr>
          <w:rFonts w:cs="Calibri"/>
          <w:sz w:val="24"/>
          <w:szCs w:val="24"/>
        </w:rPr>
        <w:t xml:space="preserve"> się w sytuacji ekonomicznej i finansowej zapewniającej wykonanie zamówienia</w:t>
      </w:r>
    </w:p>
    <w:p w:rsidR="004E49DC" w:rsidRDefault="004E49DC" w:rsidP="00D8367F">
      <w:pPr>
        <w:pStyle w:val="NoSpacing"/>
        <w:numPr>
          <w:ilvl w:val="0"/>
          <w:numId w:val="18"/>
        </w:numPr>
        <w:jc w:val="both"/>
        <w:rPr>
          <w:rFonts w:cs="Calibri"/>
          <w:sz w:val="24"/>
          <w:szCs w:val="24"/>
        </w:rPr>
      </w:pPr>
      <w:r>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4E49DC" w:rsidRDefault="004E49DC" w:rsidP="00EB39F9">
      <w:pPr>
        <w:pStyle w:val="NoSpacing"/>
        <w:numPr>
          <w:ilvl w:val="0"/>
          <w:numId w:val="18"/>
        </w:numPr>
        <w:jc w:val="both"/>
        <w:rPr>
          <w:rFonts w:cs="Calibri"/>
          <w:sz w:val="24"/>
          <w:szCs w:val="24"/>
        </w:rPr>
      </w:pPr>
      <w:r>
        <w:rPr>
          <w:rFonts w:cs="Calibri"/>
          <w:sz w:val="24"/>
          <w:szCs w:val="24"/>
        </w:rPr>
        <w:t>Oświadczam, iż oferowane przeze mnie produkty spełniają wymagania Zamawiającego, określone w zapytaniu ofertowym.</w:t>
      </w:r>
    </w:p>
    <w:p w:rsidR="004E49DC" w:rsidRDefault="004E49DC" w:rsidP="00D8367F">
      <w:pPr>
        <w:pStyle w:val="NoSpacing"/>
        <w:jc w:val="both"/>
        <w:rPr>
          <w:rFonts w:cs="Calibri"/>
          <w:sz w:val="24"/>
          <w:szCs w:val="24"/>
        </w:rPr>
      </w:pPr>
    </w:p>
    <w:p w:rsidR="004E49DC" w:rsidRPr="00D9393B" w:rsidRDefault="004E49DC" w:rsidP="00D8367F">
      <w:pPr>
        <w:autoSpaceDE w:val="0"/>
        <w:autoSpaceDN w:val="0"/>
        <w:adjustRightInd w:val="0"/>
        <w:spacing w:after="0" w:line="240" w:lineRule="auto"/>
        <w:ind w:left="360"/>
        <w:rPr>
          <w:rFonts w:cs="Calibri"/>
          <w:sz w:val="24"/>
          <w:szCs w:val="24"/>
        </w:rPr>
      </w:pPr>
    </w:p>
    <w:p w:rsidR="004E49DC" w:rsidRDefault="004E49DC" w:rsidP="00D8367F">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w:t>
      </w:r>
    </w:p>
    <w:p w:rsidR="004E49DC" w:rsidRDefault="004E49DC" w:rsidP="00D8367F">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czytelny podpis oferenta</w:t>
      </w:r>
    </w:p>
    <w:p w:rsidR="004E49DC" w:rsidRDefault="004E49DC" w:rsidP="00D8367F">
      <w:pPr>
        <w:autoSpaceDE w:val="0"/>
        <w:autoSpaceDN w:val="0"/>
        <w:adjustRightInd w:val="0"/>
        <w:spacing w:after="0" w:line="240" w:lineRule="auto"/>
        <w:rPr>
          <w:rFonts w:cs="Calibri"/>
          <w:b/>
          <w:bCs/>
          <w:sz w:val="24"/>
          <w:szCs w:val="24"/>
        </w:rPr>
      </w:pPr>
    </w:p>
    <w:p w:rsidR="004E49DC" w:rsidRDefault="004E49DC" w:rsidP="00D8367F">
      <w:pPr>
        <w:autoSpaceDE w:val="0"/>
        <w:autoSpaceDN w:val="0"/>
        <w:adjustRightInd w:val="0"/>
        <w:spacing w:after="0" w:line="240" w:lineRule="auto"/>
        <w:rPr>
          <w:rFonts w:cs="Calibri"/>
          <w:b/>
          <w:bCs/>
          <w:sz w:val="24"/>
          <w:szCs w:val="24"/>
        </w:rPr>
      </w:pPr>
    </w:p>
    <w:p w:rsidR="004E49DC" w:rsidRDefault="004E49DC" w:rsidP="00D8367F">
      <w:pPr>
        <w:autoSpaceDE w:val="0"/>
        <w:autoSpaceDN w:val="0"/>
        <w:adjustRightInd w:val="0"/>
        <w:spacing w:after="0" w:line="240" w:lineRule="auto"/>
        <w:rPr>
          <w:rFonts w:cs="Calibri"/>
          <w:b/>
          <w:bCs/>
          <w:sz w:val="24"/>
          <w:szCs w:val="24"/>
        </w:rPr>
      </w:pPr>
    </w:p>
    <w:p w:rsidR="004E49DC" w:rsidRPr="00F66D11" w:rsidRDefault="004E49DC" w:rsidP="00D8367F">
      <w:pPr>
        <w:autoSpaceDE w:val="0"/>
        <w:autoSpaceDN w:val="0"/>
        <w:adjustRightInd w:val="0"/>
        <w:spacing w:after="0" w:line="240" w:lineRule="auto"/>
        <w:rPr>
          <w:rFonts w:cs="Calibri"/>
          <w:sz w:val="24"/>
          <w:szCs w:val="24"/>
        </w:rPr>
      </w:pPr>
      <w:r w:rsidRPr="00F66D11">
        <w:rPr>
          <w:rFonts w:cs="Calibri"/>
          <w:b/>
          <w:bCs/>
          <w:sz w:val="24"/>
          <w:szCs w:val="24"/>
        </w:rPr>
        <w:t xml:space="preserve">Załącznikami </w:t>
      </w:r>
      <w:r w:rsidRPr="00F66D11">
        <w:rPr>
          <w:rFonts w:cs="Calibri"/>
          <w:sz w:val="24"/>
          <w:szCs w:val="24"/>
        </w:rPr>
        <w:t>do niniejszej Oferty, stanowiącymi jej integralną część są:</w:t>
      </w:r>
    </w:p>
    <w:p w:rsidR="004E49DC" w:rsidRDefault="004E49DC" w:rsidP="00646E56">
      <w:pPr>
        <w:numPr>
          <w:ilvl w:val="0"/>
          <w:numId w:val="19"/>
        </w:numPr>
      </w:pPr>
      <w:r>
        <w:t>Opis parametrów technicznych sprzętu</w:t>
      </w:r>
    </w:p>
    <w:p w:rsidR="004E49DC" w:rsidRDefault="004E49DC" w:rsidP="00646E56">
      <w:pPr>
        <w:numPr>
          <w:ilvl w:val="0"/>
          <w:numId w:val="19"/>
        </w:numPr>
      </w:pPr>
      <w:r>
        <w:t>Oświadczenie o nie powiązaniu z zamawiającym</w:t>
      </w:r>
    </w:p>
    <w:p w:rsidR="004E49DC" w:rsidRDefault="004E49DC" w:rsidP="00646E56">
      <w:pPr>
        <w:pStyle w:val="NoSpacing"/>
      </w:pPr>
      <w:r>
        <w:br w:type="page"/>
      </w:r>
    </w:p>
    <w:p w:rsidR="004E49DC" w:rsidRDefault="004E49DC" w:rsidP="00646E56">
      <w:pPr>
        <w:pStyle w:val="NoSpacing"/>
      </w:pPr>
    </w:p>
    <w:p w:rsidR="004E49DC" w:rsidRDefault="004E49DC" w:rsidP="00646E56">
      <w:pPr>
        <w:pStyle w:val="NoSpacing"/>
      </w:pPr>
    </w:p>
    <w:p w:rsidR="004E49DC" w:rsidRDefault="004E49DC" w:rsidP="00646E56">
      <w:pPr>
        <w:pStyle w:val="NoSpacing"/>
        <w:rPr>
          <w:rFonts w:cs="Calibri"/>
          <w:sz w:val="24"/>
          <w:szCs w:val="24"/>
        </w:rPr>
      </w:pPr>
      <w:r>
        <w:rPr>
          <w:rFonts w:cs="Calibri"/>
          <w:sz w:val="24"/>
          <w:szCs w:val="24"/>
        </w:rPr>
        <w:t>…………………………………………………</w:t>
      </w:r>
    </w:p>
    <w:p w:rsidR="004E49DC" w:rsidRDefault="004E49DC" w:rsidP="00646E56">
      <w:pPr>
        <w:pStyle w:val="NoSpacing"/>
        <w:rPr>
          <w:rFonts w:cs="Calibri"/>
          <w:sz w:val="24"/>
          <w:szCs w:val="24"/>
        </w:rPr>
      </w:pPr>
      <w:r>
        <w:rPr>
          <w:rFonts w:cs="Calibri"/>
          <w:sz w:val="24"/>
          <w:szCs w:val="24"/>
        </w:rPr>
        <w:t>pieczątka firmowa wykonawcy</w:t>
      </w:r>
    </w:p>
    <w:p w:rsidR="004E49DC" w:rsidRDefault="004E49DC" w:rsidP="00646E56">
      <w:pPr>
        <w:pStyle w:val="NoSpacing"/>
        <w:rPr>
          <w:rFonts w:cs="Calibri"/>
          <w:sz w:val="24"/>
          <w:szCs w:val="24"/>
        </w:rPr>
      </w:pPr>
    </w:p>
    <w:p w:rsidR="004E49DC" w:rsidRDefault="004E49DC" w:rsidP="00646E56">
      <w:pPr>
        <w:pStyle w:val="NoSpacing"/>
        <w:rPr>
          <w:rFonts w:cs="Calibri"/>
          <w:sz w:val="24"/>
          <w:szCs w:val="24"/>
        </w:rPr>
      </w:pPr>
    </w:p>
    <w:p w:rsidR="004E49DC" w:rsidRDefault="004E49DC" w:rsidP="00646E56">
      <w:pPr>
        <w:pStyle w:val="NoSpacing"/>
        <w:rPr>
          <w:rFonts w:cs="Calibri"/>
          <w:sz w:val="24"/>
          <w:szCs w:val="24"/>
        </w:rPr>
      </w:pPr>
    </w:p>
    <w:p w:rsidR="004E49DC" w:rsidRPr="00666BAC" w:rsidRDefault="004E49DC" w:rsidP="00646E56">
      <w:pPr>
        <w:pStyle w:val="NoSpacing"/>
        <w:spacing w:line="276" w:lineRule="auto"/>
        <w:jc w:val="center"/>
        <w:rPr>
          <w:rFonts w:cs="Calibri"/>
          <w:b/>
          <w:sz w:val="26"/>
          <w:szCs w:val="26"/>
        </w:rPr>
      </w:pPr>
      <w:r w:rsidRPr="00666BAC">
        <w:rPr>
          <w:rFonts w:cs="Calibri"/>
          <w:b/>
          <w:sz w:val="26"/>
          <w:szCs w:val="26"/>
        </w:rPr>
        <w:t>Oświadczenie o braku powiązań z Zamawiającym</w:t>
      </w:r>
    </w:p>
    <w:p w:rsidR="004E49DC" w:rsidRPr="0008721A" w:rsidRDefault="004E49DC" w:rsidP="00646E56">
      <w:pPr>
        <w:pStyle w:val="NoSpacing"/>
        <w:jc w:val="center"/>
        <w:rPr>
          <w:rFonts w:cs="Calibri"/>
          <w:b/>
          <w:sz w:val="26"/>
          <w:szCs w:val="26"/>
        </w:rPr>
      </w:pPr>
    </w:p>
    <w:p w:rsidR="004E49DC" w:rsidRDefault="004E49DC" w:rsidP="00646E56">
      <w:pPr>
        <w:pStyle w:val="NoSpacing"/>
        <w:rPr>
          <w:rFonts w:cs="Calibri"/>
          <w:sz w:val="24"/>
          <w:szCs w:val="24"/>
        </w:rPr>
      </w:pPr>
    </w:p>
    <w:p w:rsidR="004E49DC" w:rsidRDefault="004E49DC" w:rsidP="00646E56">
      <w:pPr>
        <w:pStyle w:val="NoSpacing"/>
        <w:rPr>
          <w:rFonts w:cs="Calibri"/>
          <w:sz w:val="24"/>
          <w:szCs w:val="24"/>
        </w:rPr>
      </w:pPr>
      <w:r>
        <w:rPr>
          <w:rFonts w:cs="Calibri"/>
          <w:sz w:val="24"/>
          <w:szCs w:val="24"/>
        </w:rPr>
        <w:t>Niniejszym oświadczam, iż Wykonawca: …………………………………………………………………………………</w:t>
      </w:r>
    </w:p>
    <w:p w:rsidR="004E49DC" w:rsidRDefault="004E49DC" w:rsidP="00646E56">
      <w:pPr>
        <w:pStyle w:val="NoSpacing"/>
        <w:rPr>
          <w:rFonts w:cs="Calibri"/>
          <w:sz w:val="24"/>
          <w:szCs w:val="24"/>
        </w:rPr>
      </w:pPr>
    </w:p>
    <w:p w:rsidR="004E49DC" w:rsidRDefault="004E49DC" w:rsidP="00646E56">
      <w:pPr>
        <w:pStyle w:val="NoSpacing"/>
        <w:rPr>
          <w:rFonts w:cs="Calibri"/>
          <w:sz w:val="24"/>
          <w:szCs w:val="24"/>
        </w:rPr>
      </w:pPr>
      <w:r>
        <w:rPr>
          <w:rFonts w:cs="Calibri"/>
          <w:sz w:val="24"/>
          <w:szCs w:val="24"/>
        </w:rPr>
        <w:t>………………………………………………………………………………………………………………………………………………..</w:t>
      </w:r>
    </w:p>
    <w:p w:rsidR="004E49DC" w:rsidRDefault="004E49DC" w:rsidP="00646E56">
      <w:pPr>
        <w:pStyle w:val="NoSpacing"/>
        <w:rPr>
          <w:rFonts w:cs="Calibri"/>
          <w:sz w:val="24"/>
          <w:szCs w:val="24"/>
        </w:rPr>
      </w:pPr>
    </w:p>
    <w:p w:rsidR="004E49DC" w:rsidRDefault="004E49DC" w:rsidP="00646E56">
      <w:pPr>
        <w:pStyle w:val="NoSpacing"/>
        <w:spacing w:line="276" w:lineRule="auto"/>
        <w:jc w:val="both"/>
        <w:rPr>
          <w:sz w:val="24"/>
          <w:szCs w:val="24"/>
          <w:lang w:eastAsia="pl-PL"/>
        </w:rPr>
      </w:pPr>
      <w:r>
        <w:rPr>
          <w:rFonts w:cs="Calibri"/>
          <w:sz w:val="24"/>
          <w:szCs w:val="24"/>
        </w:rPr>
        <w:t xml:space="preserve">nie jest </w:t>
      </w:r>
      <w:r w:rsidRPr="00302BE8">
        <w:rPr>
          <w:sz w:val="24"/>
          <w:szCs w:val="24"/>
          <w:lang w:eastAsia="pl-PL"/>
        </w:rPr>
        <w:t>podmiot</w:t>
      </w:r>
      <w:r>
        <w:rPr>
          <w:sz w:val="24"/>
          <w:szCs w:val="24"/>
          <w:lang w:eastAsia="pl-PL"/>
        </w:rPr>
        <w:t>em</w:t>
      </w:r>
      <w:r w:rsidRPr="00302BE8">
        <w:rPr>
          <w:sz w:val="24"/>
          <w:szCs w:val="24"/>
          <w:lang w:eastAsia="pl-PL"/>
        </w:rPr>
        <w:t xml:space="preserve"> powiązanym z Zamawiającym osobowo lub kapitałowo. </w:t>
      </w:r>
    </w:p>
    <w:p w:rsidR="004E49DC" w:rsidRDefault="004E49DC" w:rsidP="00646E56">
      <w:pPr>
        <w:pStyle w:val="NoSpacing"/>
        <w:spacing w:line="276" w:lineRule="auto"/>
        <w:jc w:val="both"/>
        <w:rPr>
          <w:sz w:val="24"/>
          <w:szCs w:val="24"/>
          <w:lang w:eastAsia="pl-PL"/>
        </w:rPr>
      </w:pPr>
    </w:p>
    <w:p w:rsidR="004E49DC" w:rsidRPr="00302BE8" w:rsidRDefault="004E49DC" w:rsidP="00646E56">
      <w:pPr>
        <w:pStyle w:val="NoSpacing"/>
        <w:spacing w:line="276" w:lineRule="auto"/>
        <w:jc w:val="both"/>
        <w:rPr>
          <w:rFonts w:cs="Arial"/>
          <w:sz w:val="24"/>
          <w:szCs w:val="24"/>
          <w:lang w:eastAsia="pl-PL"/>
        </w:rPr>
      </w:pPr>
      <w:r w:rsidRPr="00302BE8">
        <w:rPr>
          <w:sz w:val="24"/>
          <w:szCs w:val="24"/>
          <w:lang w:eastAsia="pl-PL"/>
        </w:rPr>
        <w:t xml:space="preserve">Przez powiązania kapitałowe lub osobowe rozumie </w:t>
      </w:r>
      <w:r w:rsidRPr="00302BE8">
        <w:rPr>
          <w:rFonts w:cs="Arial"/>
          <w:sz w:val="24"/>
          <w:szCs w:val="24"/>
          <w:lang w:eastAsia="pl-PL"/>
        </w:rPr>
        <w:t xml:space="preserve">się wzajemne powiązania między Beneficjentem lub osobami upoważnionymi do zaciągania zobowiązań w imieniu Beneficjenta lub osobami wykonującymi w imieniu Beneficjenta czynności związane </w:t>
      </w:r>
      <w:r>
        <w:rPr>
          <w:rFonts w:cs="Arial"/>
          <w:sz w:val="24"/>
          <w:szCs w:val="24"/>
          <w:lang w:eastAsia="pl-PL"/>
        </w:rPr>
        <w:br/>
      </w:r>
      <w:r w:rsidRPr="00302BE8">
        <w:rPr>
          <w:rFonts w:cs="Arial"/>
          <w:sz w:val="24"/>
          <w:szCs w:val="24"/>
          <w:lang w:eastAsia="pl-PL"/>
        </w:rPr>
        <w:t>z przygotowaniem i przeprowadzeniem procedury wyboru wykonawcy a wykonawcą, polegające w szczególności na:</w:t>
      </w:r>
    </w:p>
    <w:p w:rsidR="004E49DC" w:rsidRPr="00302BE8" w:rsidRDefault="004E49DC" w:rsidP="00646E56">
      <w:pPr>
        <w:pStyle w:val="NoSpacing"/>
        <w:numPr>
          <w:ilvl w:val="0"/>
          <w:numId w:val="21"/>
        </w:numPr>
        <w:spacing w:line="276" w:lineRule="auto"/>
        <w:jc w:val="both"/>
        <w:rPr>
          <w:rFonts w:cs="Arial"/>
          <w:sz w:val="24"/>
          <w:szCs w:val="24"/>
          <w:lang w:eastAsia="pl-PL"/>
        </w:rPr>
      </w:pPr>
      <w:r w:rsidRPr="00302BE8">
        <w:rPr>
          <w:lang w:eastAsia="pl-PL"/>
        </w:rPr>
        <w:t>uczestniczeniu w spółce jako wspólnik spółki cywilnej lub spółki osobowej;</w:t>
      </w:r>
    </w:p>
    <w:p w:rsidR="004E49DC" w:rsidRPr="00302BE8" w:rsidRDefault="004E49DC" w:rsidP="00646E56">
      <w:pPr>
        <w:pStyle w:val="NoSpacing"/>
        <w:numPr>
          <w:ilvl w:val="0"/>
          <w:numId w:val="21"/>
        </w:numPr>
        <w:spacing w:line="276" w:lineRule="auto"/>
        <w:jc w:val="both"/>
        <w:rPr>
          <w:rFonts w:cs="Arial"/>
          <w:sz w:val="24"/>
          <w:szCs w:val="24"/>
          <w:lang w:eastAsia="pl-PL"/>
        </w:rPr>
      </w:pPr>
      <w:r w:rsidRPr="00302BE8">
        <w:rPr>
          <w:lang w:eastAsia="pl-PL"/>
        </w:rPr>
        <w:t xml:space="preserve"> posiadaniu co najmniej 10 % udziałów lub akcji;</w:t>
      </w:r>
    </w:p>
    <w:p w:rsidR="004E49DC" w:rsidRDefault="004E49DC" w:rsidP="00646E56">
      <w:pPr>
        <w:pStyle w:val="NoSpacing"/>
        <w:numPr>
          <w:ilvl w:val="0"/>
          <w:numId w:val="21"/>
        </w:numPr>
        <w:spacing w:line="276" w:lineRule="auto"/>
        <w:jc w:val="both"/>
        <w:rPr>
          <w:rFonts w:cs="Arial"/>
          <w:sz w:val="24"/>
          <w:szCs w:val="24"/>
          <w:lang w:eastAsia="pl-PL"/>
        </w:rPr>
      </w:pPr>
      <w:r w:rsidRPr="00302BE8">
        <w:rPr>
          <w:lang w:eastAsia="pl-PL"/>
        </w:rPr>
        <w:t>pełnieniu funkcji członka organu nadzorczego lub zarządzającego, prokurenta,</w:t>
      </w:r>
    </w:p>
    <w:p w:rsidR="004E49DC" w:rsidRDefault="004E49DC" w:rsidP="00646E56">
      <w:pPr>
        <w:pStyle w:val="NoSpacing"/>
        <w:spacing w:line="276" w:lineRule="auto"/>
        <w:ind w:left="708" w:firstLine="284"/>
        <w:jc w:val="both"/>
        <w:rPr>
          <w:rFonts w:cs="Arial"/>
          <w:sz w:val="24"/>
          <w:szCs w:val="24"/>
          <w:lang w:eastAsia="pl-PL"/>
        </w:rPr>
      </w:pPr>
      <w:r w:rsidRPr="00302BE8">
        <w:rPr>
          <w:rFonts w:cs="Arial"/>
          <w:sz w:val="24"/>
          <w:szCs w:val="24"/>
          <w:lang w:eastAsia="pl-PL"/>
        </w:rPr>
        <w:t>pełnomocnika;</w:t>
      </w:r>
    </w:p>
    <w:p w:rsidR="004E49DC" w:rsidRPr="00DA23E2" w:rsidRDefault="004E49DC" w:rsidP="00646E56">
      <w:pPr>
        <w:pStyle w:val="NoSpacing"/>
        <w:numPr>
          <w:ilvl w:val="0"/>
          <w:numId w:val="22"/>
        </w:numPr>
        <w:spacing w:line="276" w:lineRule="auto"/>
        <w:jc w:val="both"/>
        <w:rPr>
          <w:rFonts w:cs="Arial"/>
          <w:sz w:val="24"/>
          <w:szCs w:val="24"/>
          <w:lang w:eastAsia="pl-PL"/>
        </w:rPr>
      </w:pPr>
      <w:r w:rsidRPr="00302BE8">
        <w:rPr>
          <w:lang w:eastAsia="pl-PL"/>
        </w:rPr>
        <w:t>pozostawaniu w związku mał</w:t>
      </w:r>
      <w:r>
        <w:rPr>
          <w:lang w:eastAsia="pl-PL"/>
        </w:rPr>
        <w:t>ż</w:t>
      </w:r>
      <w:r w:rsidRPr="00302BE8">
        <w:rPr>
          <w:lang w:eastAsia="pl-PL"/>
        </w:rPr>
        <w:t>eńskim, w stosunku pokrewieństwa lub powinowactwa w</w:t>
      </w:r>
      <w:r>
        <w:rPr>
          <w:lang w:eastAsia="pl-PL"/>
        </w:rPr>
        <w:t xml:space="preserve"> </w:t>
      </w:r>
      <w:r w:rsidRPr="00302BE8">
        <w:rPr>
          <w:lang w:eastAsia="pl-PL"/>
        </w:rPr>
        <w:t>linii prostej, pokrewieństwa lub powinowactwa w linii bocznej do drugiego stopnia lub w</w:t>
      </w:r>
      <w:r>
        <w:rPr>
          <w:lang w:eastAsia="pl-PL"/>
        </w:rPr>
        <w:t xml:space="preserve"> </w:t>
      </w:r>
      <w:r w:rsidRPr="00302BE8">
        <w:rPr>
          <w:lang w:eastAsia="pl-PL"/>
        </w:rPr>
        <w:t>stosunku przysposobienia, opieki lub kurateli</w:t>
      </w:r>
      <w:r>
        <w:rPr>
          <w:rFonts w:cs="Calibri"/>
          <w:sz w:val="24"/>
          <w:szCs w:val="24"/>
        </w:rPr>
        <w:t>.</w:t>
      </w:r>
    </w:p>
    <w:p w:rsidR="004E49DC" w:rsidRDefault="004E49DC" w:rsidP="00646E56">
      <w:pPr>
        <w:pStyle w:val="NoSpacing"/>
        <w:rPr>
          <w:rFonts w:cs="Calibri"/>
          <w:sz w:val="24"/>
          <w:szCs w:val="24"/>
        </w:rPr>
      </w:pPr>
    </w:p>
    <w:p w:rsidR="004E49DC" w:rsidRDefault="004E49DC" w:rsidP="00646E56">
      <w:pPr>
        <w:pStyle w:val="NoSpacing"/>
        <w:rPr>
          <w:rFonts w:cs="Calibri"/>
          <w:sz w:val="24"/>
          <w:szCs w:val="24"/>
        </w:rPr>
      </w:pPr>
    </w:p>
    <w:p w:rsidR="004E49DC" w:rsidRDefault="004E49DC" w:rsidP="00646E56">
      <w:pPr>
        <w:pStyle w:val="NoSpacing"/>
        <w:rPr>
          <w:rFonts w:cs="Calibri"/>
          <w:sz w:val="24"/>
          <w:szCs w:val="24"/>
        </w:rPr>
      </w:pPr>
    </w:p>
    <w:p w:rsidR="004E49DC" w:rsidRDefault="004E49DC" w:rsidP="00646E56">
      <w:pPr>
        <w:pStyle w:val="NoSpacing"/>
        <w:jc w:val="both"/>
        <w:rPr>
          <w:rFonts w:cs="Calibri"/>
          <w:sz w:val="24"/>
          <w:szCs w:val="24"/>
        </w:rPr>
      </w:pPr>
    </w:p>
    <w:p w:rsidR="004E49DC" w:rsidRDefault="004E49DC" w:rsidP="00646E56">
      <w:pPr>
        <w:pStyle w:val="NoSpacing"/>
        <w:jc w:val="right"/>
        <w:rPr>
          <w:rFonts w:cs="Calibri"/>
          <w:sz w:val="24"/>
          <w:szCs w:val="24"/>
        </w:rPr>
      </w:pPr>
      <w:r>
        <w:rPr>
          <w:rFonts w:cs="Calibri"/>
          <w:sz w:val="24"/>
          <w:szCs w:val="24"/>
        </w:rPr>
        <w:t>……………………………………………………………….</w:t>
      </w:r>
    </w:p>
    <w:p w:rsidR="004E49DC" w:rsidRDefault="004E49DC" w:rsidP="00646E56">
      <w:pPr>
        <w:pStyle w:val="NoSpacing"/>
        <w:jc w:val="right"/>
        <w:rPr>
          <w:rFonts w:cs="Calibri"/>
          <w:sz w:val="24"/>
          <w:szCs w:val="24"/>
        </w:rPr>
      </w:pPr>
      <w:r>
        <w:rPr>
          <w:rFonts w:cs="Calibri"/>
          <w:sz w:val="24"/>
          <w:szCs w:val="24"/>
        </w:rPr>
        <w:t xml:space="preserve">podpis i pieczątka imienna </w:t>
      </w:r>
    </w:p>
    <w:p w:rsidR="004E49DC" w:rsidRDefault="004E49DC" w:rsidP="00646E56">
      <w:pPr>
        <w:pStyle w:val="NoSpacing"/>
        <w:jc w:val="right"/>
        <w:rPr>
          <w:rFonts w:cs="Calibri"/>
          <w:sz w:val="24"/>
          <w:szCs w:val="24"/>
        </w:rPr>
      </w:pPr>
      <w:r>
        <w:rPr>
          <w:rFonts w:cs="Calibri"/>
          <w:sz w:val="24"/>
          <w:szCs w:val="24"/>
        </w:rPr>
        <w:t>osoby upoważnionej</w:t>
      </w:r>
    </w:p>
    <w:p w:rsidR="004E49DC" w:rsidRDefault="004E49DC" w:rsidP="00646E56">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33.85pt;margin-top:784.95pt;width:132.4pt;height:48.95pt;z-index:251658240;visibility:visible">
            <v:imagedata r:id="rId9" o:title=""/>
          </v:shape>
        </w:pict>
      </w:r>
    </w:p>
    <w:p w:rsidR="004E49DC" w:rsidRDefault="004E49DC" w:rsidP="00646E56">
      <w:pPr>
        <w:ind w:left="360"/>
      </w:pPr>
    </w:p>
    <w:sectPr w:rsidR="004E49DC" w:rsidSect="00834CE8">
      <w:headerReference w:type="default" r:id="rId10"/>
      <w:footerReference w:type="default" r:id="rId11"/>
      <w:pgSz w:w="11906" w:h="16838"/>
      <w:pgMar w:top="238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DC" w:rsidRDefault="004E49DC" w:rsidP="008816BF">
      <w:pPr>
        <w:spacing w:after="0" w:line="240" w:lineRule="auto"/>
      </w:pPr>
      <w:r>
        <w:separator/>
      </w:r>
    </w:p>
  </w:endnote>
  <w:endnote w:type="continuationSeparator" w:id="0">
    <w:p w:rsidR="004E49DC" w:rsidRDefault="004E49DC" w:rsidP="0088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altName w:val="Cambria"/>
    <w:panose1 w:val="02040503050203030202"/>
    <w:charset w:val="01"/>
    <w:family w:val="roman"/>
    <w:notTrueType/>
    <w:pitch w:val="variable"/>
    <w:sig w:usb0="00002001"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DC" w:rsidRDefault="004E49D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51662336">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DC" w:rsidRDefault="004E49DC" w:rsidP="008816BF">
      <w:pPr>
        <w:spacing w:after="0" w:line="240" w:lineRule="auto"/>
      </w:pPr>
      <w:r>
        <w:separator/>
      </w:r>
    </w:p>
  </w:footnote>
  <w:footnote w:type="continuationSeparator" w:id="0">
    <w:p w:rsidR="004E49DC" w:rsidRDefault="004E49DC" w:rsidP="00881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DC" w:rsidRDefault="004E49DC">
    <w:pPr>
      <w:pStyle w:val="Header"/>
    </w:pPr>
    <w:r>
      <w:rPr>
        <w:noProof/>
      </w:rPr>
      <w:pict>
        <v:group id="_x0000_s2049" style="position:absolute;margin-left:-27.05pt;margin-top:-.6pt;width:504.15pt;height:78.6pt;z-index:251660288"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4E49DC" w:rsidRPr="00DA1FF4" w:rsidRDefault="004E49DC" w:rsidP="00834CE8">
                    <w:pPr>
                      <w:spacing w:after="0"/>
                      <w:rPr>
                        <w:b/>
                        <w:sz w:val="28"/>
                        <w:szCs w:val="28"/>
                      </w:rPr>
                    </w:pPr>
                    <w:r w:rsidRPr="00DA1FF4">
                      <w:rPr>
                        <w:b/>
                        <w:sz w:val="28"/>
                        <w:szCs w:val="28"/>
                      </w:rPr>
                      <w:t xml:space="preserve">Polski Czerwony Krzyż </w:t>
                    </w:r>
                  </w:p>
                  <w:p w:rsidR="004E49DC" w:rsidRPr="00DA1FF4" w:rsidRDefault="004E49DC"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4E49DC" w:rsidRPr="00DA1FF4" w:rsidRDefault="004E49DC" w:rsidP="00834CE8">
                    <w:pPr>
                      <w:spacing w:after="0"/>
                    </w:pPr>
                    <w:r w:rsidRPr="00DA1FF4">
                      <w:t>BIURO PROJEKTU: Ciechanów 06-400, ul. Rzeczkowska 11</w:t>
                    </w:r>
                  </w:p>
                  <w:p w:rsidR="004E49DC" w:rsidRPr="00DA1FF4" w:rsidRDefault="004E49DC" w:rsidP="00834CE8">
                    <w:pPr>
                      <w:spacing w:after="0"/>
                    </w:pPr>
                    <w:r w:rsidRPr="00DA1FF4">
                      <w:t>tel. (23) 672-53-13</w:t>
                    </w:r>
                    <w:r>
                      <w:t>, 508 476 911</w:t>
                    </w:r>
                  </w:p>
                </w:txbxContent>
              </v:textbox>
            </v:shape>
          </v:group>
          <v:line id="_x0000_s2054" style="position:absolute" from="1060,1774" to="10780,1774" strokeweight="1.2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2629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E412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26F7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7C01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9014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966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44A3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E8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7E7B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98A2B0"/>
    <w:lvl w:ilvl="0">
      <w:start w:val="1"/>
      <w:numFmt w:val="bullet"/>
      <w:lvlText w:val=""/>
      <w:lvlJc w:val="left"/>
      <w:pPr>
        <w:tabs>
          <w:tab w:val="num" w:pos="360"/>
        </w:tabs>
        <w:ind w:left="360" w:hanging="360"/>
      </w:pPr>
      <w:rPr>
        <w:rFonts w:ascii="Symbol" w:hAnsi="Symbol" w:hint="default"/>
      </w:rPr>
    </w:lvl>
  </w:abstractNum>
  <w:abstractNum w:abstractNumId="10">
    <w:nsid w:val="0AC90299"/>
    <w:multiLevelType w:val="hybridMultilevel"/>
    <w:tmpl w:val="25BAA45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8184B69"/>
    <w:multiLevelType w:val="hybridMultilevel"/>
    <w:tmpl w:val="62248CE4"/>
    <w:lvl w:ilvl="0" w:tplc="C7766F44">
      <w:start w:val="1"/>
      <w:numFmt w:val="decimal"/>
      <w:lvlText w:val="%1."/>
      <w:lvlJc w:val="left"/>
      <w:pPr>
        <w:tabs>
          <w:tab w:val="num" w:pos="454"/>
        </w:tabs>
        <w:ind w:left="454" w:hanging="9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1">
    <w:nsid w:val="4BC62598"/>
    <w:multiLevelType w:val="hybridMultilevel"/>
    <w:tmpl w:val="07C6A26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9AD0863"/>
    <w:multiLevelType w:val="multilevel"/>
    <w:tmpl w:val="62248CE4"/>
    <w:lvl w:ilvl="0">
      <w:start w:val="1"/>
      <w:numFmt w:val="decimal"/>
      <w:lvlText w:val="%1."/>
      <w:lvlJc w:val="left"/>
      <w:pPr>
        <w:tabs>
          <w:tab w:val="num" w:pos="454"/>
        </w:tabs>
        <w:ind w:left="454" w:hanging="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4">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5">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0">
    <w:nsid w:val="676E21FB"/>
    <w:multiLevelType w:val="hybridMultilevel"/>
    <w:tmpl w:val="A42473D2"/>
    <w:lvl w:ilvl="0" w:tplc="287A3320">
      <w:start w:val="1"/>
      <w:numFmt w:val="decimal"/>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B8E6ABF"/>
    <w:multiLevelType w:val="hybridMultilevel"/>
    <w:tmpl w:val="E940F5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F014F44"/>
    <w:multiLevelType w:val="multilevel"/>
    <w:tmpl w:val="9F8E91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27"/>
  </w:num>
  <w:num w:numId="4">
    <w:abstractNumId w:val="25"/>
  </w:num>
  <w:num w:numId="5">
    <w:abstractNumId w:val="11"/>
  </w:num>
  <w:num w:numId="6">
    <w:abstractNumId w:val="36"/>
  </w:num>
  <w:num w:numId="7">
    <w:abstractNumId w:val="29"/>
  </w:num>
  <w:num w:numId="8">
    <w:abstractNumId w:val="24"/>
  </w:num>
  <w:num w:numId="9">
    <w:abstractNumId w:val="28"/>
  </w:num>
  <w:num w:numId="10">
    <w:abstractNumId w:val="38"/>
  </w:num>
  <w:num w:numId="11">
    <w:abstractNumId w:val="16"/>
  </w:num>
  <w:num w:numId="12">
    <w:abstractNumId w:val="14"/>
  </w:num>
  <w:num w:numId="13">
    <w:abstractNumId w:val="33"/>
  </w:num>
  <w:num w:numId="14">
    <w:abstractNumId w:val="17"/>
  </w:num>
  <w:num w:numId="15">
    <w:abstractNumId w:val="31"/>
  </w:num>
  <w:num w:numId="16">
    <w:abstractNumId w:val="19"/>
  </w:num>
  <w:num w:numId="17">
    <w:abstractNumId w:val="13"/>
  </w:num>
  <w:num w:numId="18">
    <w:abstractNumId w:val="37"/>
  </w:num>
  <w:num w:numId="19">
    <w:abstractNumId w:val="26"/>
  </w:num>
  <w:num w:numId="20">
    <w:abstractNumId w:val="18"/>
  </w:num>
  <w:num w:numId="21">
    <w:abstractNumId w:val="23"/>
  </w:num>
  <w:num w:numId="22">
    <w:abstractNumId w:val="20"/>
  </w:num>
  <w:num w:numId="23">
    <w:abstractNumId w:val="3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1"/>
  </w:num>
  <w:num w:numId="35">
    <w:abstractNumId w:val="32"/>
  </w:num>
  <w:num w:numId="36">
    <w:abstractNumId w:val="35"/>
  </w:num>
  <w:num w:numId="37">
    <w:abstractNumId w:val="15"/>
  </w:num>
  <w:num w:numId="38">
    <w:abstractNumId w:val="22"/>
  </w:num>
  <w:num w:numId="39">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CEF"/>
    <w:rsid w:val="00000394"/>
    <w:rsid w:val="00000F74"/>
    <w:rsid w:val="00006C69"/>
    <w:rsid w:val="00007958"/>
    <w:rsid w:val="000106FC"/>
    <w:rsid w:val="00010BCE"/>
    <w:rsid w:val="0001170B"/>
    <w:rsid w:val="00017D77"/>
    <w:rsid w:val="00027049"/>
    <w:rsid w:val="00027440"/>
    <w:rsid w:val="000360C9"/>
    <w:rsid w:val="0004189B"/>
    <w:rsid w:val="00053510"/>
    <w:rsid w:val="00054F53"/>
    <w:rsid w:val="000637B1"/>
    <w:rsid w:val="0006790D"/>
    <w:rsid w:val="000753FB"/>
    <w:rsid w:val="00075DCC"/>
    <w:rsid w:val="000819E7"/>
    <w:rsid w:val="0008721A"/>
    <w:rsid w:val="00094EF9"/>
    <w:rsid w:val="0009542D"/>
    <w:rsid w:val="000B2CF4"/>
    <w:rsid w:val="000E159C"/>
    <w:rsid w:val="000E6C20"/>
    <w:rsid w:val="000E77DF"/>
    <w:rsid w:val="000F0AD8"/>
    <w:rsid w:val="00107870"/>
    <w:rsid w:val="00137665"/>
    <w:rsid w:val="00151751"/>
    <w:rsid w:val="00151D3E"/>
    <w:rsid w:val="00153F94"/>
    <w:rsid w:val="001572DE"/>
    <w:rsid w:val="0017112B"/>
    <w:rsid w:val="001726A3"/>
    <w:rsid w:val="00173C1D"/>
    <w:rsid w:val="001B03BF"/>
    <w:rsid w:val="001D26CD"/>
    <w:rsid w:val="001D28DC"/>
    <w:rsid w:val="001D3544"/>
    <w:rsid w:val="001D441B"/>
    <w:rsid w:val="001E0F93"/>
    <w:rsid w:val="001E1082"/>
    <w:rsid w:val="001E1CD5"/>
    <w:rsid w:val="001F0F38"/>
    <w:rsid w:val="001F1025"/>
    <w:rsid w:val="001F2B71"/>
    <w:rsid w:val="00200576"/>
    <w:rsid w:val="00202E54"/>
    <w:rsid w:val="002218B4"/>
    <w:rsid w:val="00231BD9"/>
    <w:rsid w:val="002353F6"/>
    <w:rsid w:val="00242485"/>
    <w:rsid w:val="002613EA"/>
    <w:rsid w:val="00263E95"/>
    <w:rsid w:val="0026570A"/>
    <w:rsid w:val="0026678D"/>
    <w:rsid w:val="0027652B"/>
    <w:rsid w:val="002B0431"/>
    <w:rsid w:val="002B3971"/>
    <w:rsid w:val="002D0ACA"/>
    <w:rsid w:val="002D0F61"/>
    <w:rsid w:val="002E6B33"/>
    <w:rsid w:val="002F1D0A"/>
    <w:rsid w:val="002F45B9"/>
    <w:rsid w:val="00302BE8"/>
    <w:rsid w:val="00344261"/>
    <w:rsid w:val="00352ADB"/>
    <w:rsid w:val="00355C4D"/>
    <w:rsid w:val="003617ED"/>
    <w:rsid w:val="00363E21"/>
    <w:rsid w:val="003741E5"/>
    <w:rsid w:val="00374CF1"/>
    <w:rsid w:val="00376336"/>
    <w:rsid w:val="003770E7"/>
    <w:rsid w:val="00383676"/>
    <w:rsid w:val="003870D4"/>
    <w:rsid w:val="003874E7"/>
    <w:rsid w:val="003E0665"/>
    <w:rsid w:val="003F3DF7"/>
    <w:rsid w:val="003F5B2D"/>
    <w:rsid w:val="0041378E"/>
    <w:rsid w:val="00417828"/>
    <w:rsid w:val="004217DA"/>
    <w:rsid w:val="00434EE2"/>
    <w:rsid w:val="004606D5"/>
    <w:rsid w:val="004822F8"/>
    <w:rsid w:val="00494348"/>
    <w:rsid w:val="00496CAF"/>
    <w:rsid w:val="004A1A1C"/>
    <w:rsid w:val="004A66EF"/>
    <w:rsid w:val="004B740D"/>
    <w:rsid w:val="004C22F1"/>
    <w:rsid w:val="004E2970"/>
    <w:rsid w:val="004E49DC"/>
    <w:rsid w:val="00500169"/>
    <w:rsid w:val="00506822"/>
    <w:rsid w:val="00511BFC"/>
    <w:rsid w:val="00512FFD"/>
    <w:rsid w:val="005423FD"/>
    <w:rsid w:val="00543821"/>
    <w:rsid w:val="00545BE4"/>
    <w:rsid w:val="00552AA9"/>
    <w:rsid w:val="005564FB"/>
    <w:rsid w:val="0056130C"/>
    <w:rsid w:val="005660B1"/>
    <w:rsid w:val="00575286"/>
    <w:rsid w:val="005857CA"/>
    <w:rsid w:val="005B165D"/>
    <w:rsid w:val="005D45DE"/>
    <w:rsid w:val="005E5653"/>
    <w:rsid w:val="00600C9A"/>
    <w:rsid w:val="006062F3"/>
    <w:rsid w:val="00620D97"/>
    <w:rsid w:val="00646E56"/>
    <w:rsid w:val="00652D93"/>
    <w:rsid w:val="0065538D"/>
    <w:rsid w:val="006557AC"/>
    <w:rsid w:val="00662D2D"/>
    <w:rsid w:val="00666BAC"/>
    <w:rsid w:val="00670F94"/>
    <w:rsid w:val="0067191E"/>
    <w:rsid w:val="00677D4A"/>
    <w:rsid w:val="006907B2"/>
    <w:rsid w:val="006A78E0"/>
    <w:rsid w:val="006B3687"/>
    <w:rsid w:val="006C40CD"/>
    <w:rsid w:val="006C5978"/>
    <w:rsid w:val="006D073E"/>
    <w:rsid w:val="006E2B5A"/>
    <w:rsid w:val="006F1306"/>
    <w:rsid w:val="00742E1B"/>
    <w:rsid w:val="007459DB"/>
    <w:rsid w:val="007508A2"/>
    <w:rsid w:val="00760B81"/>
    <w:rsid w:val="00780005"/>
    <w:rsid w:val="007A2800"/>
    <w:rsid w:val="007B1E21"/>
    <w:rsid w:val="007B2CB7"/>
    <w:rsid w:val="007D1D4D"/>
    <w:rsid w:val="007D2869"/>
    <w:rsid w:val="007D6646"/>
    <w:rsid w:val="007F7B42"/>
    <w:rsid w:val="00833055"/>
    <w:rsid w:val="00834CE8"/>
    <w:rsid w:val="00845501"/>
    <w:rsid w:val="0084715F"/>
    <w:rsid w:val="00880A31"/>
    <w:rsid w:val="008816BF"/>
    <w:rsid w:val="0088754D"/>
    <w:rsid w:val="008A4F20"/>
    <w:rsid w:val="008B0180"/>
    <w:rsid w:val="008C5670"/>
    <w:rsid w:val="008C68F8"/>
    <w:rsid w:val="008D14BD"/>
    <w:rsid w:val="008D1B71"/>
    <w:rsid w:val="008D7B62"/>
    <w:rsid w:val="008E7B86"/>
    <w:rsid w:val="008F333F"/>
    <w:rsid w:val="00905B4E"/>
    <w:rsid w:val="009128C5"/>
    <w:rsid w:val="00920B4C"/>
    <w:rsid w:val="009305F9"/>
    <w:rsid w:val="00935A3A"/>
    <w:rsid w:val="00944E01"/>
    <w:rsid w:val="00945D70"/>
    <w:rsid w:val="00953130"/>
    <w:rsid w:val="009546FB"/>
    <w:rsid w:val="009560AB"/>
    <w:rsid w:val="0097457D"/>
    <w:rsid w:val="00993827"/>
    <w:rsid w:val="009A60FA"/>
    <w:rsid w:val="009A660B"/>
    <w:rsid w:val="009B4FC8"/>
    <w:rsid w:val="009C17B9"/>
    <w:rsid w:val="009D46F6"/>
    <w:rsid w:val="009D4E13"/>
    <w:rsid w:val="009E501C"/>
    <w:rsid w:val="009F6926"/>
    <w:rsid w:val="00A227F0"/>
    <w:rsid w:val="00A33058"/>
    <w:rsid w:val="00A33229"/>
    <w:rsid w:val="00A349EF"/>
    <w:rsid w:val="00A61E14"/>
    <w:rsid w:val="00A72A76"/>
    <w:rsid w:val="00A75D5C"/>
    <w:rsid w:val="00A8277F"/>
    <w:rsid w:val="00A92213"/>
    <w:rsid w:val="00A940BF"/>
    <w:rsid w:val="00AA1855"/>
    <w:rsid w:val="00AC1E38"/>
    <w:rsid w:val="00AC20E2"/>
    <w:rsid w:val="00AC3AB6"/>
    <w:rsid w:val="00AD776C"/>
    <w:rsid w:val="00B07474"/>
    <w:rsid w:val="00B110BB"/>
    <w:rsid w:val="00B118B2"/>
    <w:rsid w:val="00B168A6"/>
    <w:rsid w:val="00B361DD"/>
    <w:rsid w:val="00B3733E"/>
    <w:rsid w:val="00B415F0"/>
    <w:rsid w:val="00B50DBF"/>
    <w:rsid w:val="00B515DB"/>
    <w:rsid w:val="00B53CEF"/>
    <w:rsid w:val="00B55C50"/>
    <w:rsid w:val="00B5680B"/>
    <w:rsid w:val="00B73903"/>
    <w:rsid w:val="00BB0B39"/>
    <w:rsid w:val="00BB77F9"/>
    <w:rsid w:val="00BB797E"/>
    <w:rsid w:val="00BD4E5F"/>
    <w:rsid w:val="00BE6239"/>
    <w:rsid w:val="00C01507"/>
    <w:rsid w:val="00C24F19"/>
    <w:rsid w:val="00C25733"/>
    <w:rsid w:val="00C26F9A"/>
    <w:rsid w:val="00C62175"/>
    <w:rsid w:val="00C8463F"/>
    <w:rsid w:val="00CA06AF"/>
    <w:rsid w:val="00CB2364"/>
    <w:rsid w:val="00CC0782"/>
    <w:rsid w:val="00CC1FD7"/>
    <w:rsid w:val="00CC4067"/>
    <w:rsid w:val="00CC6809"/>
    <w:rsid w:val="00CC6900"/>
    <w:rsid w:val="00CD2DE9"/>
    <w:rsid w:val="00CF0A43"/>
    <w:rsid w:val="00CF7B36"/>
    <w:rsid w:val="00D06272"/>
    <w:rsid w:val="00D1557F"/>
    <w:rsid w:val="00D24DFB"/>
    <w:rsid w:val="00D34540"/>
    <w:rsid w:val="00D35F5F"/>
    <w:rsid w:val="00D37F92"/>
    <w:rsid w:val="00D7123B"/>
    <w:rsid w:val="00D71AB1"/>
    <w:rsid w:val="00D8367F"/>
    <w:rsid w:val="00D9393B"/>
    <w:rsid w:val="00DA1FF4"/>
    <w:rsid w:val="00DA23E2"/>
    <w:rsid w:val="00DA2979"/>
    <w:rsid w:val="00DB7BEB"/>
    <w:rsid w:val="00DC1E7B"/>
    <w:rsid w:val="00DE4810"/>
    <w:rsid w:val="00DF7D02"/>
    <w:rsid w:val="00E114C6"/>
    <w:rsid w:val="00E31645"/>
    <w:rsid w:val="00E45E45"/>
    <w:rsid w:val="00E735A1"/>
    <w:rsid w:val="00E80B67"/>
    <w:rsid w:val="00E82297"/>
    <w:rsid w:val="00EA0497"/>
    <w:rsid w:val="00EA17B8"/>
    <w:rsid w:val="00EB39F9"/>
    <w:rsid w:val="00EC1F47"/>
    <w:rsid w:val="00EF7BA9"/>
    <w:rsid w:val="00F03AB2"/>
    <w:rsid w:val="00F07358"/>
    <w:rsid w:val="00F16840"/>
    <w:rsid w:val="00F204E1"/>
    <w:rsid w:val="00F36A53"/>
    <w:rsid w:val="00F37FD2"/>
    <w:rsid w:val="00F45034"/>
    <w:rsid w:val="00F66D11"/>
    <w:rsid w:val="00F70AFB"/>
    <w:rsid w:val="00F813EB"/>
    <w:rsid w:val="00F95A03"/>
    <w:rsid w:val="00F95B0B"/>
    <w:rsid w:val="00F96F4E"/>
    <w:rsid w:val="00FA71AB"/>
    <w:rsid w:val="00FA79B6"/>
    <w:rsid w:val="00FB792B"/>
    <w:rsid w:val="00FC1A9E"/>
    <w:rsid w:val="00FD2B56"/>
    <w:rsid w:val="00FE1700"/>
    <w:rsid w:val="00FF490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CEF"/>
    <w:pPr>
      <w:ind w:left="720"/>
      <w:contextualSpacing/>
    </w:pPr>
  </w:style>
  <w:style w:type="paragraph" w:styleId="NoSpacing">
    <w:name w:val="No Spacing"/>
    <w:uiPriority w:val="99"/>
    <w:qFormat/>
    <w:rsid w:val="00B53CEF"/>
    <w:rPr>
      <w:lang w:eastAsia="en-US"/>
    </w:rPr>
  </w:style>
  <w:style w:type="paragraph" w:customStyle="1" w:styleId="Tekstpodstawowy21">
    <w:name w:val="Tekst podstawowy 21"/>
    <w:basedOn w:val="Normal"/>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Header">
    <w:name w:val="header"/>
    <w:basedOn w:val="Normal"/>
    <w:link w:val="HeaderChar"/>
    <w:uiPriority w:val="99"/>
    <w:rsid w:val="008816BF"/>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8816BF"/>
    <w:rPr>
      <w:rFonts w:ascii="Calibri" w:hAnsi="Calibri"/>
    </w:rPr>
  </w:style>
  <w:style w:type="paragraph" w:styleId="Footer">
    <w:name w:val="footer"/>
    <w:basedOn w:val="Normal"/>
    <w:link w:val="FooterChar"/>
    <w:uiPriority w:val="99"/>
    <w:rsid w:val="008816BF"/>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8816BF"/>
    <w:rPr>
      <w:rFonts w:ascii="Calibri" w:hAnsi="Calibri"/>
    </w:rPr>
  </w:style>
  <w:style w:type="paragraph" w:styleId="BalloonText">
    <w:name w:val="Balloon Text"/>
    <w:basedOn w:val="Normal"/>
    <w:link w:val="BalloonTextChar"/>
    <w:uiPriority w:val="99"/>
    <w:semiHidden/>
    <w:rsid w:val="000F0AD8"/>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0F0AD8"/>
    <w:rPr>
      <w:rFonts w:ascii="Tahoma" w:hAnsi="Tahoma"/>
      <w:sz w:val="16"/>
    </w:rPr>
  </w:style>
  <w:style w:type="paragraph" w:styleId="NormalWeb">
    <w:name w:val="Normal (Web)"/>
    <w:basedOn w:val="Normal"/>
    <w:uiPriority w:val="99"/>
    <w:semiHidden/>
    <w:rsid w:val="00DA23E2"/>
    <w:pPr>
      <w:spacing w:before="150" w:after="75" w:line="225" w:lineRule="atLeast"/>
    </w:pPr>
    <w:rPr>
      <w:rFonts w:ascii="Times New Roman" w:hAnsi="Times New Roman"/>
      <w:sz w:val="24"/>
      <w:szCs w:val="24"/>
      <w:lang w:eastAsia="pl-PL"/>
    </w:rPr>
  </w:style>
  <w:style w:type="table" w:styleId="TableGrid">
    <w:name w:val="Table Grid"/>
    <w:basedOn w:val="TableNormal"/>
    <w:uiPriority w:val="99"/>
    <w:locked/>
    <w:rsid w:val="00677D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4822F8"/>
    <w:rPr>
      <w:rFonts w:cs="Times New Roman"/>
      <w:b/>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style>
  <w:style w:type="paragraph" w:customStyle="1" w:styleId="Akapitzlist1">
    <w:name w:val="Akapit z listą1"/>
    <w:basedOn w:val="Normal"/>
    <w:uiPriority w:val="99"/>
    <w:rsid w:val="009D46F6"/>
    <w:pPr>
      <w:spacing w:after="160" w:line="259" w:lineRule="auto"/>
      <w:ind w:left="720"/>
      <w:contextualSpacing/>
    </w:pPr>
    <w:rPr>
      <w:rFonts w:eastAsia="Times New Roman"/>
    </w:rPr>
  </w:style>
  <w:style w:type="paragraph" w:customStyle="1" w:styleId="ListParagraph1">
    <w:name w:val="List Paragraph1"/>
    <w:basedOn w:val="Normal"/>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
    <w:uiPriority w:val="99"/>
    <w:rsid w:val="00A227F0"/>
    <w:pPr>
      <w:spacing w:before="100" w:beforeAutospacing="1" w:after="100" w:afterAutospacing="1" w:line="240" w:lineRule="auto"/>
    </w:pPr>
    <w:rPr>
      <w:rFonts w:ascii="Times New Roman" w:hAnsi="Times New Roman"/>
      <w:sz w:val="24"/>
      <w:szCs w:val="24"/>
      <w:lang w:eastAsia="pl-PL"/>
    </w:rPr>
  </w:style>
  <w:style w:type="paragraph" w:customStyle="1" w:styleId="ListParagraph2">
    <w:name w:val="List Paragraph2"/>
    <w:basedOn w:val="Normal"/>
    <w:uiPriority w:val="99"/>
    <w:rsid w:val="00FA79B6"/>
    <w:pPr>
      <w:ind w:left="720"/>
      <w:contextualSpacing/>
    </w:pPr>
    <w:rPr>
      <w:rFonts w:eastAsia="Times New Roman"/>
    </w:rPr>
  </w:style>
  <w:style w:type="character" w:styleId="Hyperlink">
    <w:name w:val="Hyperlink"/>
    <w:basedOn w:val="DefaultParagraphFont"/>
    <w:uiPriority w:val="99"/>
    <w:rsid w:val="00E45E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9981070">
      <w:marLeft w:val="0"/>
      <w:marRight w:val="0"/>
      <w:marTop w:val="0"/>
      <w:marBottom w:val="0"/>
      <w:divBdr>
        <w:top w:val="none" w:sz="0" w:space="0" w:color="auto"/>
        <w:left w:val="none" w:sz="0" w:space="0" w:color="auto"/>
        <w:bottom w:val="none" w:sz="0" w:space="0" w:color="auto"/>
        <w:right w:val="none" w:sz="0" w:space="0" w:color="auto"/>
      </w:divBdr>
    </w:div>
    <w:div w:id="1779981072">
      <w:marLeft w:val="0"/>
      <w:marRight w:val="0"/>
      <w:marTop w:val="0"/>
      <w:marBottom w:val="0"/>
      <w:divBdr>
        <w:top w:val="none" w:sz="0" w:space="0" w:color="auto"/>
        <w:left w:val="none" w:sz="0" w:space="0" w:color="auto"/>
        <w:bottom w:val="none" w:sz="0" w:space="0" w:color="auto"/>
        <w:right w:val="none" w:sz="0" w:space="0" w:color="auto"/>
      </w:divBdr>
    </w:div>
    <w:div w:id="1779981074">
      <w:marLeft w:val="0"/>
      <w:marRight w:val="0"/>
      <w:marTop w:val="0"/>
      <w:marBottom w:val="0"/>
      <w:divBdr>
        <w:top w:val="none" w:sz="0" w:space="0" w:color="auto"/>
        <w:left w:val="none" w:sz="0" w:space="0" w:color="auto"/>
        <w:bottom w:val="none" w:sz="0" w:space="0" w:color="auto"/>
        <w:right w:val="none" w:sz="0" w:space="0" w:color="auto"/>
      </w:divBdr>
    </w:div>
    <w:div w:id="1779981075">
      <w:marLeft w:val="0"/>
      <w:marRight w:val="0"/>
      <w:marTop w:val="0"/>
      <w:marBottom w:val="0"/>
      <w:divBdr>
        <w:top w:val="none" w:sz="0" w:space="0" w:color="auto"/>
        <w:left w:val="none" w:sz="0" w:space="0" w:color="auto"/>
        <w:bottom w:val="none" w:sz="0" w:space="0" w:color="auto"/>
        <w:right w:val="none" w:sz="0" w:space="0" w:color="auto"/>
      </w:divBdr>
    </w:div>
    <w:div w:id="1779981076">
      <w:marLeft w:val="0"/>
      <w:marRight w:val="0"/>
      <w:marTop w:val="0"/>
      <w:marBottom w:val="0"/>
      <w:divBdr>
        <w:top w:val="none" w:sz="0" w:space="0" w:color="auto"/>
        <w:left w:val="none" w:sz="0" w:space="0" w:color="auto"/>
        <w:bottom w:val="none" w:sz="0" w:space="0" w:color="auto"/>
        <w:right w:val="none" w:sz="0" w:space="0" w:color="auto"/>
      </w:divBdr>
      <w:divsChild>
        <w:div w:id="1779981071">
          <w:marLeft w:val="0"/>
          <w:marRight w:val="0"/>
          <w:marTop w:val="0"/>
          <w:marBottom w:val="0"/>
          <w:divBdr>
            <w:top w:val="none" w:sz="0" w:space="0" w:color="auto"/>
            <w:left w:val="none" w:sz="0" w:space="0" w:color="auto"/>
            <w:bottom w:val="none" w:sz="0" w:space="0" w:color="auto"/>
            <w:right w:val="none" w:sz="0" w:space="0" w:color="auto"/>
          </w:divBdr>
        </w:div>
        <w:div w:id="1779981073">
          <w:marLeft w:val="0"/>
          <w:marRight w:val="0"/>
          <w:marTop w:val="0"/>
          <w:marBottom w:val="0"/>
          <w:divBdr>
            <w:top w:val="none" w:sz="0" w:space="0" w:color="auto"/>
            <w:left w:val="none" w:sz="0" w:space="0" w:color="auto"/>
            <w:bottom w:val="none" w:sz="0" w:space="0" w:color="auto"/>
            <w:right w:val="none" w:sz="0" w:space="0" w:color="auto"/>
          </w:divBdr>
        </w:div>
        <w:div w:id="1779981077">
          <w:marLeft w:val="0"/>
          <w:marRight w:val="0"/>
          <w:marTop w:val="0"/>
          <w:marBottom w:val="0"/>
          <w:divBdr>
            <w:top w:val="none" w:sz="0" w:space="0" w:color="auto"/>
            <w:left w:val="none" w:sz="0" w:space="0" w:color="auto"/>
            <w:bottom w:val="none" w:sz="0" w:space="0" w:color="auto"/>
            <w:right w:val="none" w:sz="0" w:space="0" w:color="auto"/>
          </w:divBdr>
        </w:div>
      </w:divsChild>
    </w:div>
    <w:div w:id="1779981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kciechanow@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kciechan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2104</TotalTime>
  <Pages>7</Pages>
  <Words>1352</Words>
  <Characters>8114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TOMEK</cp:lastModifiedBy>
  <cp:revision>58</cp:revision>
  <cp:lastPrinted>2019-03-29T09:27:00Z</cp:lastPrinted>
  <dcterms:created xsi:type="dcterms:W3CDTF">2012-08-05T08:59:00Z</dcterms:created>
  <dcterms:modified xsi:type="dcterms:W3CDTF">2019-11-22T11:59:00Z</dcterms:modified>
</cp:coreProperties>
</file>